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563" w:rsidRDefault="00C34563"/>
    <w:p w:rsidR="00394335" w:rsidRDefault="00394335"/>
    <w:p w:rsidR="00740736" w:rsidRPr="00740736" w:rsidRDefault="00740736">
      <w:pPr>
        <w:rPr>
          <w:color w:val="FF0000"/>
        </w:rPr>
      </w:pPr>
      <w:r>
        <w:t>Medienmitteilung vom 4. Dezember 2015</w:t>
      </w:r>
    </w:p>
    <w:p w:rsidR="00740736" w:rsidRDefault="00740736"/>
    <w:p w:rsidR="00C34563" w:rsidRPr="00740736" w:rsidRDefault="00C34563">
      <w:pPr>
        <w:rPr>
          <w:b/>
          <w:sz w:val="32"/>
          <w:szCs w:val="32"/>
        </w:rPr>
      </w:pPr>
      <w:r w:rsidRPr="00740736">
        <w:rPr>
          <w:b/>
          <w:sz w:val="32"/>
          <w:szCs w:val="32"/>
        </w:rPr>
        <w:t>Geschenke aus Schweizer Holz auspacken</w:t>
      </w:r>
    </w:p>
    <w:p w:rsidR="00C34563" w:rsidRDefault="00C34563"/>
    <w:p w:rsidR="00C34563" w:rsidRPr="00740736" w:rsidRDefault="00EE47A5">
      <w:pPr>
        <w:rPr>
          <w:b/>
        </w:rPr>
      </w:pPr>
      <w:r w:rsidRPr="00740736">
        <w:rPr>
          <w:b/>
        </w:rPr>
        <w:t xml:space="preserve">Wer ein Geschenk aus Holz </w:t>
      </w:r>
      <w:r w:rsidR="002A1E9D" w:rsidRPr="00740736">
        <w:rPr>
          <w:b/>
        </w:rPr>
        <w:t xml:space="preserve">von hier </w:t>
      </w:r>
      <w:r w:rsidRPr="00740736">
        <w:rPr>
          <w:b/>
        </w:rPr>
        <w:t xml:space="preserve">wünscht, muss nicht mehr lange suchen: Dank des neuen Konsumentenportals </w:t>
      </w:r>
      <w:r w:rsidR="002270F5">
        <w:rPr>
          <w:b/>
        </w:rPr>
        <w:t>«</w:t>
      </w:r>
      <w:r w:rsidRPr="00740736">
        <w:rPr>
          <w:b/>
        </w:rPr>
        <w:t>holz-bois-legno.ch</w:t>
      </w:r>
      <w:r w:rsidR="002270F5">
        <w:rPr>
          <w:b/>
        </w:rPr>
        <w:t>»</w:t>
      </w:r>
      <w:r w:rsidRPr="00740736">
        <w:rPr>
          <w:b/>
        </w:rPr>
        <w:t xml:space="preserve"> sind Anbieter mit dem </w:t>
      </w:r>
      <w:r w:rsidR="00740736">
        <w:rPr>
          <w:b/>
        </w:rPr>
        <w:t>«</w:t>
      </w:r>
      <w:r w:rsidRPr="00740736">
        <w:rPr>
          <w:b/>
        </w:rPr>
        <w:t>Herkunftszeichen Schweizer Holz</w:t>
      </w:r>
      <w:r w:rsidR="00740736">
        <w:rPr>
          <w:b/>
        </w:rPr>
        <w:t>»</w:t>
      </w:r>
      <w:r w:rsidR="00B27D38" w:rsidRPr="00740736">
        <w:rPr>
          <w:b/>
        </w:rPr>
        <w:t xml:space="preserve"> rasch gefunden</w:t>
      </w:r>
      <w:r w:rsidR="002A1E9D" w:rsidRPr="00740736">
        <w:rPr>
          <w:b/>
        </w:rPr>
        <w:t xml:space="preserve"> – nicht nur für Weihnachtsgeschenke, sondern auch für das Bauen und Wohnen mit hiesigem Holz</w:t>
      </w:r>
      <w:r w:rsidR="00B27D38" w:rsidRPr="00740736">
        <w:rPr>
          <w:b/>
        </w:rPr>
        <w:t>.</w:t>
      </w:r>
    </w:p>
    <w:p w:rsidR="002D3C85" w:rsidRDefault="002D3C85"/>
    <w:p w:rsidR="00951D72" w:rsidRDefault="003D2638">
      <w:pPr>
        <w:rPr>
          <w:sz w:val="22"/>
          <w:szCs w:val="22"/>
        </w:rPr>
      </w:pPr>
      <w:r w:rsidRPr="008A4A30">
        <w:rPr>
          <w:sz w:val="22"/>
          <w:szCs w:val="22"/>
        </w:rPr>
        <w:t xml:space="preserve">Ob Christbaum, Spielzeug oder Esstisch: Authentische, natürliche Produkte aus der Region sind gefragt. </w:t>
      </w:r>
      <w:r w:rsidR="0028592D" w:rsidRPr="008A4A30">
        <w:rPr>
          <w:sz w:val="22"/>
          <w:szCs w:val="22"/>
        </w:rPr>
        <w:t xml:space="preserve">Das neue Konsumentenportal der Holzbranche präsentiert </w:t>
      </w:r>
      <w:r w:rsidR="00B27D38" w:rsidRPr="008A4A30">
        <w:rPr>
          <w:sz w:val="22"/>
          <w:szCs w:val="22"/>
        </w:rPr>
        <w:t xml:space="preserve">aktuell </w:t>
      </w:r>
      <w:r w:rsidR="0028592D" w:rsidRPr="008A4A30">
        <w:rPr>
          <w:sz w:val="22"/>
          <w:szCs w:val="22"/>
        </w:rPr>
        <w:t xml:space="preserve">Geschenkideen aus Schweizer Holz wie auch Bezugsquellen für Christbäume </w:t>
      </w:r>
      <w:r w:rsidR="00B27D38" w:rsidRPr="008A4A30">
        <w:rPr>
          <w:sz w:val="22"/>
          <w:szCs w:val="22"/>
        </w:rPr>
        <w:t>aus dem nahen Wald</w:t>
      </w:r>
      <w:r w:rsidR="0028592D" w:rsidRPr="008A4A30">
        <w:rPr>
          <w:sz w:val="22"/>
          <w:szCs w:val="22"/>
        </w:rPr>
        <w:t>.</w:t>
      </w:r>
      <w:bookmarkStart w:id="0" w:name="_GoBack"/>
      <w:bookmarkEnd w:id="0"/>
    </w:p>
    <w:p w:rsidR="00C31335" w:rsidRDefault="00C31335">
      <w:pPr>
        <w:rPr>
          <w:sz w:val="22"/>
          <w:szCs w:val="22"/>
        </w:rPr>
      </w:pPr>
    </w:p>
    <w:p w:rsidR="0028592D" w:rsidRPr="008A4A30" w:rsidRDefault="00951D72">
      <w:pPr>
        <w:rPr>
          <w:sz w:val="22"/>
          <w:szCs w:val="22"/>
        </w:rPr>
      </w:pPr>
      <w:r>
        <w:rPr>
          <w:sz w:val="22"/>
          <w:szCs w:val="22"/>
        </w:rPr>
        <w:t xml:space="preserve">Die Orientierungshilfe erleichtert es </w:t>
      </w:r>
      <w:r w:rsidR="00583961">
        <w:rPr>
          <w:sz w:val="22"/>
          <w:szCs w:val="22"/>
        </w:rPr>
        <w:t>überdies</w:t>
      </w:r>
      <w:r>
        <w:rPr>
          <w:sz w:val="22"/>
          <w:szCs w:val="22"/>
        </w:rPr>
        <w:t xml:space="preserve">, </w:t>
      </w:r>
      <w:r w:rsidR="002A1E9D" w:rsidRPr="008A4A30">
        <w:rPr>
          <w:sz w:val="22"/>
          <w:szCs w:val="22"/>
        </w:rPr>
        <w:t>Firmen</w:t>
      </w:r>
      <w:r>
        <w:rPr>
          <w:sz w:val="22"/>
          <w:szCs w:val="22"/>
        </w:rPr>
        <w:t xml:space="preserve"> in der Nähe zu finden</w:t>
      </w:r>
      <w:r w:rsidR="002A1E9D" w:rsidRPr="008A4A30">
        <w:rPr>
          <w:sz w:val="22"/>
          <w:szCs w:val="22"/>
        </w:rPr>
        <w:t xml:space="preserve">, die bewusst auf das Material aus unseren hiesigen Wäldern setzen, wenn </w:t>
      </w:r>
      <w:r>
        <w:rPr>
          <w:sz w:val="22"/>
          <w:szCs w:val="22"/>
        </w:rPr>
        <w:t>sie</w:t>
      </w:r>
      <w:r w:rsidR="002A1E9D" w:rsidRPr="008A4A30">
        <w:rPr>
          <w:sz w:val="22"/>
          <w:szCs w:val="22"/>
        </w:rPr>
        <w:t xml:space="preserve"> Möbel, Innenausbauten oder ganze Häuser </w:t>
      </w:r>
      <w:r>
        <w:rPr>
          <w:sz w:val="22"/>
          <w:szCs w:val="22"/>
        </w:rPr>
        <w:t>gestalten</w:t>
      </w:r>
      <w:r w:rsidR="002A1E9D" w:rsidRPr="008A4A30">
        <w:rPr>
          <w:sz w:val="22"/>
          <w:szCs w:val="22"/>
        </w:rPr>
        <w:t>.</w:t>
      </w:r>
      <w:r w:rsidR="00740736" w:rsidRPr="008A4A30">
        <w:rPr>
          <w:sz w:val="22"/>
          <w:szCs w:val="22"/>
        </w:rPr>
        <w:t xml:space="preserve"> </w:t>
      </w:r>
      <w:r w:rsidR="00DF62DB">
        <w:rPr>
          <w:sz w:val="22"/>
          <w:szCs w:val="22"/>
        </w:rPr>
        <w:t xml:space="preserve">Die Website </w:t>
      </w:r>
      <w:hyperlink r:id="rId8" w:history="1">
        <w:r w:rsidR="00DF62DB" w:rsidRPr="00683615">
          <w:rPr>
            <w:rStyle w:val="Hyperlink"/>
            <w:sz w:val="22"/>
            <w:szCs w:val="22"/>
          </w:rPr>
          <w:t>www.holz-bois-legno.ch</w:t>
        </w:r>
      </w:hyperlink>
      <w:r w:rsidR="00DF62DB">
        <w:rPr>
          <w:sz w:val="22"/>
          <w:szCs w:val="22"/>
        </w:rPr>
        <w:t xml:space="preserve"> zeigt einen</w:t>
      </w:r>
      <w:r w:rsidR="00583961" w:rsidRPr="008A4A30">
        <w:rPr>
          <w:sz w:val="22"/>
          <w:szCs w:val="22"/>
        </w:rPr>
        <w:t xml:space="preserve"> Längsschnitt durch die Branche: Vertreten </w:t>
      </w:r>
      <w:r w:rsidR="00DF62DB">
        <w:rPr>
          <w:sz w:val="22"/>
          <w:szCs w:val="22"/>
        </w:rPr>
        <w:t>sind</w:t>
      </w:r>
      <w:r w:rsidR="00583961" w:rsidRPr="008A4A30">
        <w:rPr>
          <w:sz w:val="22"/>
          <w:szCs w:val="22"/>
        </w:rPr>
        <w:t xml:space="preserve"> </w:t>
      </w:r>
      <w:r w:rsidR="00583961">
        <w:rPr>
          <w:sz w:val="22"/>
          <w:szCs w:val="22"/>
        </w:rPr>
        <w:t>über 300 Betriebe der</w:t>
      </w:r>
      <w:r w:rsidR="00583961" w:rsidRPr="008A4A30">
        <w:rPr>
          <w:sz w:val="22"/>
          <w:szCs w:val="22"/>
        </w:rPr>
        <w:t xml:space="preserve"> ganze</w:t>
      </w:r>
      <w:r w:rsidR="00583961">
        <w:rPr>
          <w:sz w:val="22"/>
          <w:szCs w:val="22"/>
        </w:rPr>
        <w:t>n</w:t>
      </w:r>
      <w:r w:rsidR="00583961" w:rsidRPr="008A4A30">
        <w:rPr>
          <w:sz w:val="22"/>
          <w:szCs w:val="22"/>
        </w:rPr>
        <w:t xml:space="preserve"> Wertschöpfungskette</w:t>
      </w:r>
      <w:r w:rsidR="00583961">
        <w:rPr>
          <w:sz w:val="22"/>
          <w:szCs w:val="22"/>
        </w:rPr>
        <w:t>,</w:t>
      </w:r>
      <w:r w:rsidR="00583961" w:rsidRPr="008A4A30">
        <w:rPr>
          <w:sz w:val="22"/>
          <w:szCs w:val="22"/>
        </w:rPr>
        <w:t xml:space="preserve"> vom Forstbetrieb bis zum </w:t>
      </w:r>
      <w:r w:rsidR="005E6805">
        <w:rPr>
          <w:sz w:val="22"/>
          <w:szCs w:val="22"/>
        </w:rPr>
        <w:t>Hersteller von Holzspielwaren</w:t>
      </w:r>
      <w:r w:rsidR="00DF62DB">
        <w:rPr>
          <w:sz w:val="22"/>
          <w:szCs w:val="22"/>
        </w:rPr>
        <w:t>, bequem über ein Kartentool anzusteuern</w:t>
      </w:r>
      <w:r w:rsidR="00583961" w:rsidRPr="008A4A30">
        <w:rPr>
          <w:sz w:val="22"/>
          <w:szCs w:val="22"/>
        </w:rPr>
        <w:t xml:space="preserve">. </w:t>
      </w:r>
      <w:r w:rsidR="00DF62DB">
        <w:rPr>
          <w:sz w:val="22"/>
          <w:szCs w:val="22"/>
        </w:rPr>
        <w:t>All diese</w:t>
      </w:r>
      <w:r w:rsidR="00583961">
        <w:rPr>
          <w:sz w:val="22"/>
          <w:szCs w:val="22"/>
        </w:rPr>
        <w:t xml:space="preserve"> </w:t>
      </w:r>
      <w:r w:rsidR="002A1E9D" w:rsidRPr="008A4A30">
        <w:rPr>
          <w:sz w:val="22"/>
          <w:szCs w:val="22"/>
        </w:rPr>
        <w:t xml:space="preserve">Firmen kennzeichnen sich und ihre Produkte mit dem </w:t>
      </w:r>
      <w:r w:rsidR="00740736" w:rsidRPr="008A4A30">
        <w:rPr>
          <w:sz w:val="22"/>
          <w:szCs w:val="22"/>
        </w:rPr>
        <w:t>«</w:t>
      </w:r>
      <w:r w:rsidR="002A1E9D" w:rsidRPr="008A4A30">
        <w:rPr>
          <w:sz w:val="22"/>
          <w:szCs w:val="22"/>
        </w:rPr>
        <w:t>Herkunftszeichen Schweizer Holz</w:t>
      </w:r>
      <w:r w:rsidR="00740736" w:rsidRPr="008A4A30">
        <w:rPr>
          <w:sz w:val="22"/>
          <w:szCs w:val="22"/>
        </w:rPr>
        <w:t>»</w:t>
      </w:r>
      <w:r w:rsidR="002A1E9D" w:rsidRPr="008A4A30">
        <w:rPr>
          <w:sz w:val="22"/>
          <w:szCs w:val="22"/>
        </w:rPr>
        <w:t xml:space="preserve">. </w:t>
      </w:r>
      <w:r w:rsidR="00861D44" w:rsidRPr="008A4A30">
        <w:rPr>
          <w:sz w:val="22"/>
          <w:szCs w:val="22"/>
        </w:rPr>
        <w:t>Übersichtliche Anbieterporträts vertiefen das Informationsangebot.</w:t>
      </w:r>
    </w:p>
    <w:p w:rsidR="00740736" w:rsidRPr="008A4A30" w:rsidRDefault="00740736">
      <w:pPr>
        <w:rPr>
          <w:sz w:val="22"/>
          <w:szCs w:val="22"/>
        </w:rPr>
      </w:pPr>
    </w:p>
    <w:p w:rsidR="004F089F" w:rsidRPr="008A4A30" w:rsidRDefault="00B20FC2">
      <w:pPr>
        <w:rPr>
          <w:sz w:val="22"/>
          <w:szCs w:val="22"/>
        </w:rPr>
      </w:pPr>
      <w:r w:rsidRPr="008A4A30">
        <w:rPr>
          <w:sz w:val="22"/>
          <w:szCs w:val="22"/>
        </w:rPr>
        <w:t>Die Konsument/-innen werden auf der Website mit guten Argumenten für Schweizer Holz versorgt und ermuntert, nach Schweizer Holz zu fragen</w:t>
      </w:r>
      <w:r w:rsidR="00B27D38" w:rsidRPr="008A4A30">
        <w:rPr>
          <w:sz w:val="22"/>
          <w:szCs w:val="22"/>
        </w:rPr>
        <w:t xml:space="preserve"> – </w:t>
      </w:r>
      <w:proofErr w:type="spellStart"/>
      <w:r w:rsidR="00B27D38" w:rsidRPr="008A4A30">
        <w:rPr>
          <w:sz w:val="22"/>
          <w:szCs w:val="22"/>
        </w:rPr>
        <w:t>Swissness</w:t>
      </w:r>
      <w:proofErr w:type="spellEnd"/>
      <w:r w:rsidR="00B27D38" w:rsidRPr="008A4A30">
        <w:rPr>
          <w:sz w:val="22"/>
          <w:szCs w:val="22"/>
        </w:rPr>
        <w:t xml:space="preserve">-Fans sollen sich für den heimischen Rohstoff stark machen, wenn </w:t>
      </w:r>
      <w:r w:rsidRPr="008A4A30">
        <w:rPr>
          <w:sz w:val="22"/>
          <w:szCs w:val="22"/>
        </w:rPr>
        <w:t xml:space="preserve">etwa eine Gemeinde </w:t>
      </w:r>
      <w:r w:rsidR="005E6805">
        <w:rPr>
          <w:sz w:val="22"/>
          <w:szCs w:val="22"/>
        </w:rPr>
        <w:t xml:space="preserve">einen neuen Kindergarten, eine </w:t>
      </w:r>
      <w:proofErr w:type="spellStart"/>
      <w:r w:rsidR="005E6805">
        <w:rPr>
          <w:sz w:val="22"/>
          <w:szCs w:val="22"/>
        </w:rPr>
        <w:t>Fussgängerbrücke</w:t>
      </w:r>
      <w:proofErr w:type="spellEnd"/>
      <w:r w:rsidRPr="008A4A30">
        <w:rPr>
          <w:sz w:val="22"/>
          <w:szCs w:val="22"/>
        </w:rPr>
        <w:t xml:space="preserve"> </w:t>
      </w:r>
      <w:r w:rsidR="003F0C4D" w:rsidRPr="008A4A30">
        <w:rPr>
          <w:sz w:val="22"/>
          <w:szCs w:val="22"/>
        </w:rPr>
        <w:t>oder ein</w:t>
      </w:r>
      <w:r w:rsidR="005E6805">
        <w:rPr>
          <w:sz w:val="22"/>
          <w:szCs w:val="22"/>
        </w:rPr>
        <w:t>e Hackschnitzelheizung</w:t>
      </w:r>
      <w:r w:rsidR="00B46793">
        <w:rPr>
          <w:sz w:val="22"/>
          <w:szCs w:val="22"/>
        </w:rPr>
        <w:t xml:space="preserve"> </w:t>
      </w:r>
      <w:r w:rsidRPr="008A4A30">
        <w:rPr>
          <w:sz w:val="22"/>
          <w:szCs w:val="22"/>
        </w:rPr>
        <w:t>plant.</w:t>
      </w:r>
    </w:p>
    <w:p w:rsidR="00C31335" w:rsidRDefault="00C31335">
      <w:pPr>
        <w:rPr>
          <w:sz w:val="22"/>
          <w:szCs w:val="22"/>
        </w:rPr>
      </w:pPr>
    </w:p>
    <w:p w:rsidR="008A4A30" w:rsidRDefault="00413D4D">
      <w:pPr>
        <w:rPr>
          <w:sz w:val="22"/>
          <w:szCs w:val="22"/>
        </w:rPr>
        <w:sectPr w:rsidR="008A4A30" w:rsidSect="00334531">
          <w:headerReference w:type="default" r:id="rId9"/>
          <w:footerReference w:type="even" r:id="rId10"/>
          <w:footerReference w:type="default" r:id="rId11"/>
          <w:pgSz w:w="11906" w:h="16838"/>
          <w:pgMar w:top="1417" w:right="1417" w:bottom="1134" w:left="1417" w:header="708" w:footer="708" w:gutter="0"/>
          <w:cols w:space="708"/>
        </w:sectPr>
      </w:pPr>
      <w:r w:rsidRPr="008A4A30">
        <w:rPr>
          <w:sz w:val="22"/>
          <w:szCs w:val="22"/>
        </w:rPr>
        <w:t>Mit dem Konsumentenportal reagiert die Holzwirtschaft</w:t>
      </w:r>
      <w:r w:rsidR="007D3ACB" w:rsidRPr="008A4A30">
        <w:rPr>
          <w:sz w:val="22"/>
          <w:szCs w:val="22"/>
        </w:rPr>
        <w:t xml:space="preserve"> </w:t>
      </w:r>
      <w:r w:rsidRPr="008A4A30">
        <w:rPr>
          <w:sz w:val="22"/>
          <w:szCs w:val="22"/>
        </w:rPr>
        <w:t xml:space="preserve">auf die </w:t>
      </w:r>
      <w:r w:rsidR="00DF62DB">
        <w:rPr>
          <w:sz w:val="22"/>
          <w:szCs w:val="22"/>
        </w:rPr>
        <w:t xml:space="preserve">anhaltende </w:t>
      </w:r>
      <w:r w:rsidRPr="008A4A30">
        <w:rPr>
          <w:sz w:val="22"/>
          <w:szCs w:val="22"/>
        </w:rPr>
        <w:t>Franken-</w:t>
      </w:r>
      <w:r w:rsidR="00DF62DB">
        <w:rPr>
          <w:sz w:val="22"/>
          <w:szCs w:val="22"/>
        </w:rPr>
        <w:t>Stärke</w:t>
      </w:r>
      <w:r w:rsidR="00387D9B" w:rsidRPr="008A4A30">
        <w:rPr>
          <w:sz w:val="22"/>
          <w:szCs w:val="22"/>
        </w:rPr>
        <w:t xml:space="preserve">. Gegenüber der ausländischen Konkurrenz </w:t>
      </w:r>
      <w:r w:rsidR="00861D44" w:rsidRPr="008A4A30">
        <w:rPr>
          <w:sz w:val="22"/>
          <w:szCs w:val="22"/>
        </w:rPr>
        <w:t xml:space="preserve">werden </w:t>
      </w:r>
      <w:r w:rsidR="00387D9B" w:rsidRPr="008A4A30">
        <w:rPr>
          <w:sz w:val="22"/>
          <w:szCs w:val="22"/>
        </w:rPr>
        <w:t xml:space="preserve">ihre Produkte </w:t>
      </w:r>
      <w:r w:rsidR="00B27D38" w:rsidRPr="008A4A30">
        <w:rPr>
          <w:sz w:val="22"/>
          <w:szCs w:val="22"/>
        </w:rPr>
        <w:t>dadurch</w:t>
      </w:r>
      <w:r w:rsidR="00387D9B" w:rsidRPr="008A4A30">
        <w:rPr>
          <w:sz w:val="22"/>
          <w:szCs w:val="22"/>
        </w:rPr>
        <w:t xml:space="preserve"> deutlich </w:t>
      </w:r>
      <w:r w:rsidR="00861D44" w:rsidRPr="008A4A30">
        <w:rPr>
          <w:sz w:val="22"/>
          <w:szCs w:val="22"/>
        </w:rPr>
        <w:t>benachteiligt</w:t>
      </w:r>
      <w:r w:rsidR="00387D9B" w:rsidRPr="008A4A30">
        <w:rPr>
          <w:sz w:val="22"/>
          <w:szCs w:val="22"/>
        </w:rPr>
        <w:t xml:space="preserve">. </w:t>
      </w:r>
      <w:r w:rsidR="002270F5" w:rsidRPr="008A4A30">
        <w:rPr>
          <w:sz w:val="22"/>
          <w:szCs w:val="22"/>
        </w:rPr>
        <w:t>«</w:t>
      </w:r>
      <w:r w:rsidR="00387D9B" w:rsidRPr="008A4A30">
        <w:rPr>
          <w:sz w:val="22"/>
          <w:szCs w:val="22"/>
        </w:rPr>
        <w:t xml:space="preserve">Mit </w:t>
      </w:r>
      <w:r w:rsidR="00B27D38" w:rsidRPr="008A4A30">
        <w:rPr>
          <w:sz w:val="22"/>
          <w:szCs w:val="22"/>
        </w:rPr>
        <w:t>diesem neuen Service</w:t>
      </w:r>
      <w:r w:rsidR="0052285D" w:rsidRPr="008A4A30">
        <w:rPr>
          <w:sz w:val="22"/>
          <w:szCs w:val="22"/>
        </w:rPr>
        <w:t xml:space="preserve"> greifen wir zur Selbsthilfe, denn </w:t>
      </w:r>
      <w:r w:rsidR="00B95232" w:rsidRPr="008A4A30">
        <w:rPr>
          <w:sz w:val="22"/>
          <w:szCs w:val="22"/>
        </w:rPr>
        <w:t>wir sind überzeugt, dass sich die Endkunden je länger je mehr für Transparenz und Herkunft interessieren</w:t>
      </w:r>
      <w:r w:rsidR="002270F5" w:rsidRPr="008A4A30">
        <w:rPr>
          <w:sz w:val="22"/>
          <w:szCs w:val="22"/>
        </w:rPr>
        <w:t>»</w:t>
      </w:r>
      <w:r w:rsidR="0052285D" w:rsidRPr="008A4A30">
        <w:rPr>
          <w:sz w:val="22"/>
          <w:szCs w:val="22"/>
        </w:rPr>
        <w:t>, sa</w:t>
      </w:r>
      <w:r w:rsidR="00913A72" w:rsidRPr="008A4A30">
        <w:rPr>
          <w:sz w:val="22"/>
          <w:szCs w:val="22"/>
        </w:rPr>
        <w:t>gt Christoph Star</w:t>
      </w:r>
      <w:r w:rsidR="00AB1590" w:rsidRPr="008A4A30">
        <w:rPr>
          <w:sz w:val="22"/>
          <w:szCs w:val="22"/>
        </w:rPr>
        <w:t>c</w:t>
      </w:r>
      <w:r w:rsidR="00913A72" w:rsidRPr="008A4A30">
        <w:rPr>
          <w:sz w:val="22"/>
          <w:szCs w:val="22"/>
        </w:rPr>
        <w:t>k vom Verband L</w:t>
      </w:r>
      <w:r w:rsidR="0052285D" w:rsidRPr="008A4A30">
        <w:rPr>
          <w:sz w:val="22"/>
          <w:szCs w:val="22"/>
        </w:rPr>
        <w:t>ignum</w:t>
      </w:r>
      <w:r w:rsidR="00AB1590" w:rsidRPr="008A4A30">
        <w:rPr>
          <w:sz w:val="22"/>
          <w:szCs w:val="22"/>
        </w:rPr>
        <w:t>, der Dachorganisation der Schweizer Holzwirtschaft</w:t>
      </w:r>
      <w:r w:rsidR="0052285D" w:rsidRPr="008A4A30">
        <w:rPr>
          <w:sz w:val="22"/>
          <w:szCs w:val="22"/>
        </w:rPr>
        <w:t>.</w:t>
      </w:r>
      <w:r w:rsidR="00B27D38" w:rsidRPr="008A4A30">
        <w:rPr>
          <w:sz w:val="22"/>
          <w:szCs w:val="22"/>
        </w:rPr>
        <w:t xml:space="preserve"> Je nach Perspektive sprechen ganz verschiedene Aspekte für Schweizer Holz: Die nachhaltige Waldwirtschaft, die lokale Wertschöpfung, </w:t>
      </w:r>
      <w:r w:rsidR="00F949DC" w:rsidRPr="008A4A30">
        <w:rPr>
          <w:sz w:val="22"/>
          <w:szCs w:val="22"/>
        </w:rPr>
        <w:t>der klimaneutrale Werkstoff oder die hohe handwerkliche Qualität in der Verarbeitung.</w:t>
      </w:r>
    </w:p>
    <w:p w:rsidR="00F949DC" w:rsidRPr="008A4A30" w:rsidRDefault="00F949DC">
      <w:pPr>
        <w:rPr>
          <w:sz w:val="22"/>
          <w:szCs w:val="22"/>
        </w:rPr>
      </w:pPr>
      <w:r w:rsidRPr="008A4A30">
        <w:rPr>
          <w:sz w:val="22"/>
          <w:szCs w:val="22"/>
        </w:rPr>
        <w:lastRenderedPageBreak/>
        <w:t>((Box</w:t>
      </w:r>
      <w:r w:rsidR="008A4A30" w:rsidRPr="008A4A30">
        <w:rPr>
          <w:sz w:val="22"/>
          <w:szCs w:val="22"/>
        </w:rPr>
        <w:t>1</w:t>
      </w:r>
      <w:r w:rsidRPr="008A4A30">
        <w:rPr>
          <w:sz w:val="22"/>
          <w:szCs w:val="22"/>
        </w:rPr>
        <w:t>))</w:t>
      </w:r>
    </w:p>
    <w:p w:rsidR="009254DB" w:rsidRPr="008A4A30" w:rsidRDefault="00AE6F95">
      <w:pPr>
        <w:rPr>
          <w:b/>
          <w:sz w:val="22"/>
          <w:szCs w:val="22"/>
        </w:rPr>
      </w:pPr>
      <w:r>
        <w:rPr>
          <w:b/>
          <w:sz w:val="22"/>
          <w:szCs w:val="22"/>
        </w:rPr>
        <w:t xml:space="preserve">Exklusive </w:t>
      </w:r>
      <w:r w:rsidR="00F949DC" w:rsidRPr="008A4A30">
        <w:rPr>
          <w:b/>
          <w:sz w:val="22"/>
          <w:szCs w:val="22"/>
        </w:rPr>
        <w:t xml:space="preserve">Christbäume mit </w:t>
      </w:r>
      <w:proofErr w:type="spellStart"/>
      <w:r w:rsidR="00F949DC" w:rsidRPr="008A4A30">
        <w:rPr>
          <w:b/>
          <w:sz w:val="22"/>
          <w:szCs w:val="22"/>
        </w:rPr>
        <w:t>Swissness</w:t>
      </w:r>
      <w:proofErr w:type="spellEnd"/>
      <w:r w:rsidR="00F949DC" w:rsidRPr="008A4A30">
        <w:rPr>
          <w:b/>
          <w:sz w:val="22"/>
          <w:szCs w:val="22"/>
        </w:rPr>
        <w:t>-Label</w:t>
      </w:r>
    </w:p>
    <w:p w:rsidR="00C2778D" w:rsidRPr="008A4A30" w:rsidRDefault="002270F5">
      <w:pPr>
        <w:rPr>
          <w:sz w:val="22"/>
          <w:szCs w:val="22"/>
        </w:rPr>
      </w:pPr>
      <w:r w:rsidRPr="008A4A30">
        <w:rPr>
          <w:sz w:val="22"/>
          <w:szCs w:val="22"/>
        </w:rPr>
        <w:t>«</w:t>
      </w:r>
      <w:r w:rsidR="00B73918" w:rsidRPr="008A4A30">
        <w:rPr>
          <w:sz w:val="22"/>
          <w:szCs w:val="22"/>
        </w:rPr>
        <w:t xml:space="preserve">Bei uns gibt es keine Normbäume, sondern vor allem Rot- und </w:t>
      </w:r>
      <w:proofErr w:type="spellStart"/>
      <w:r w:rsidR="00B73918" w:rsidRPr="008A4A30">
        <w:rPr>
          <w:sz w:val="22"/>
          <w:szCs w:val="22"/>
        </w:rPr>
        <w:t>Weisstannen</w:t>
      </w:r>
      <w:proofErr w:type="spellEnd"/>
      <w:r w:rsidR="00B73918" w:rsidRPr="008A4A30">
        <w:rPr>
          <w:sz w:val="22"/>
          <w:szCs w:val="22"/>
        </w:rPr>
        <w:t xml:space="preserve"> aus dem eigenen Wald</w:t>
      </w:r>
      <w:r w:rsidRPr="008A4A30">
        <w:rPr>
          <w:sz w:val="22"/>
          <w:szCs w:val="22"/>
        </w:rPr>
        <w:t>»</w:t>
      </w:r>
      <w:r>
        <w:rPr>
          <w:sz w:val="22"/>
          <w:szCs w:val="22"/>
        </w:rPr>
        <w:t>,</w:t>
      </w:r>
      <w:r w:rsidR="00B73918" w:rsidRPr="008A4A30">
        <w:rPr>
          <w:sz w:val="22"/>
          <w:szCs w:val="22"/>
        </w:rPr>
        <w:t xml:space="preserve"> </w:t>
      </w:r>
      <w:r w:rsidR="00062593" w:rsidRPr="008A4A30">
        <w:rPr>
          <w:sz w:val="22"/>
          <w:szCs w:val="22"/>
        </w:rPr>
        <w:t xml:space="preserve">sagt </w:t>
      </w:r>
      <w:r w:rsidR="00B73918" w:rsidRPr="008A4A30">
        <w:rPr>
          <w:sz w:val="22"/>
          <w:szCs w:val="22"/>
        </w:rPr>
        <w:t xml:space="preserve">Revierförster Alois </w:t>
      </w:r>
      <w:proofErr w:type="spellStart"/>
      <w:r w:rsidR="00B73918" w:rsidRPr="008A4A30">
        <w:rPr>
          <w:sz w:val="22"/>
          <w:szCs w:val="22"/>
        </w:rPr>
        <w:t>Wertli</w:t>
      </w:r>
      <w:proofErr w:type="spellEnd"/>
      <w:r w:rsidR="00B73918" w:rsidRPr="008A4A30">
        <w:rPr>
          <w:sz w:val="22"/>
          <w:szCs w:val="22"/>
        </w:rPr>
        <w:t xml:space="preserve"> von der Bürgergemeinde Solothurn. Vor allem die </w:t>
      </w:r>
      <w:proofErr w:type="spellStart"/>
      <w:r w:rsidR="00B73918" w:rsidRPr="008A4A30">
        <w:rPr>
          <w:sz w:val="22"/>
          <w:szCs w:val="22"/>
        </w:rPr>
        <w:t>Weisstannen</w:t>
      </w:r>
      <w:proofErr w:type="spellEnd"/>
      <w:r w:rsidR="00B73918" w:rsidRPr="008A4A30">
        <w:rPr>
          <w:sz w:val="22"/>
          <w:szCs w:val="22"/>
        </w:rPr>
        <w:t xml:space="preserve"> seien </w:t>
      </w:r>
      <w:proofErr w:type="spellStart"/>
      <w:r w:rsidR="00062593" w:rsidRPr="008A4A30">
        <w:rPr>
          <w:sz w:val="22"/>
          <w:szCs w:val="22"/>
        </w:rPr>
        <w:t>grösstenteils</w:t>
      </w:r>
      <w:proofErr w:type="spellEnd"/>
      <w:r w:rsidR="00062593" w:rsidRPr="008A4A30">
        <w:rPr>
          <w:sz w:val="22"/>
          <w:szCs w:val="22"/>
        </w:rPr>
        <w:t xml:space="preserve"> natürlich im Wald gewachsen,</w:t>
      </w:r>
      <w:r w:rsidR="00B73918" w:rsidRPr="008A4A30">
        <w:rPr>
          <w:sz w:val="22"/>
          <w:szCs w:val="22"/>
        </w:rPr>
        <w:t xml:space="preserve"> und darum sei jeder Christbaum ein Unikat. </w:t>
      </w:r>
      <w:r w:rsidRPr="008A4A30">
        <w:rPr>
          <w:sz w:val="22"/>
          <w:szCs w:val="22"/>
        </w:rPr>
        <w:t>«</w:t>
      </w:r>
      <w:r w:rsidR="00B73918" w:rsidRPr="008A4A30">
        <w:rPr>
          <w:sz w:val="22"/>
          <w:szCs w:val="22"/>
        </w:rPr>
        <w:t xml:space="preserve">Wir verkaufen, was </w:t>
      </w:r>
      <w:r w:rsidR="00062593" w:rsidRPr="008A4A30">
        <w:rPr>
          <w:sz w:val="22"/>
          <w:szCs w:val="22"/>
        </w:rPr>
        <w:t xml:space="preserve">uns </w:t>
      </w:r>
      <w:r w:rsidR="00B73918" w:rsidRPr="008A4A30">
        <w:rPr>
          <w:sz w:val="22"/>
          <w:szCs w:val="22"/>
        </w:rPr>
        <w:t xml:space="preserve">die Natur </w:t>
      </w:r>
      <w:r w:rsidR="00062593" w:rsidRPr="008A4A30">
        <w:rPr>
          <w:sz w:val="22"/>
          <w:szCs w:val="22"/>
        </w:rPr>
        <w:t>beschert</w:t>
      </w:r>
      <w:r w:rsidRPr="008A4A30">
        <w:rPr>
          <w:sz w:val="22"/>
          <w:szCs w:val="22"/>
        </w:rPr>
        <w:t>»</w:t>
      </w:r>
      <w:r>
        <w:rPr>
          <w:sz w:val="22"/>
          <w:szCs w:val="22"/>
        </w:rPr>
        <w:t>,</w:t>
      </w:r>
      <w:r w:rsidR="00B73918" w:rsidRPr="008A4A30">
        <w:rPr>
          <w:sz w:val="22"/>
          <w:szCs w:val="22"/>
        </w:rPr>
        <w:t xml:space="preserve"> so der Revierförster weiter. Rund eine Woche vor Weihnachten werden die Bäumchen fürs Wohnzimmer geschnitten und unverpackt beim Werkhof aufgestellt. So kann sich jede Familie den passenden Christbaum aussuchen. Hier gibt’s auch gleich Sterne aus Birkenholz, Stelen aus </w:t>
      </w:r>
      <w:proofErr w:type="spellStart"/>
      <w:r w:rsidR="00B73918" w:rsidRPr="008A4A30">
        <w:rPr>
          <w:sz w:val="22"/>
          <w:szCs w:val="22"/>
        </w:rPr>
        <w:t>Eibenholz</w:t>
      </w:r>
      <w:proofErr w:type="spellEnd"/>
      <w:r w:rsidR="00B73918" w:rsidRPr="008A4A30">
        <w:rPr>
          <w:sz w:val="22"/>
          <w:szCs w:val="22"/>
        </w:rPr>
        <w:t xml:space="preserve"> als Kerzenständer </w:t>
      </w:r>
      <w:r w:rsidR="00062593" w:rsidRPr="008A4A30">
        <w:rPr>
          <w:sz w:val="22"/>
          <w:szCs w:val="22"/>
        </w:rPr>
        <w:t xml:space="preserve">sowie </w:t>
      </w:r>
      <w:r w:rsidR="00B73918" w:rsidRPr="008A4A30">
        <w:rPr>
          <w:sz w:val="22"/>
          <w:szCs w:val="22"/>
        </w:rPr>
        <w:t xml:space="preserve">Finnenkerzen aus eigener Produktion. Vor allem </w:t>
      </w:r>
      <w:r w:rsidR="004E00CE" w:rsidRPr="008A4A30">
        <w:rPr>
          <w:sz w:val="22"/>
          <w:szCs w:val="22"/>
        </w:rPr>
        <w:t>wenn Schnee falle, g</w:t>
      </w:r>
      <w:r w:rsidR="00062593" w:rsidRPr="008A4A30">
        <w:rPr>
          <w:sz w:val="22"/>
          <w:szCs w:val="22"/>
        </w:rPr>
        <w:t>e</w:t>
      </w:r>
      <w:r w:rsidR="004E00CE" w:rsidRPr="008A4A30">
        <w:rPr>
          <w:sz w:val="22"/>
          <w:szCs w:val="22"/>
        </w:rPr>
        <w:t xml:space="preserve">be es </w:t>
      </w:r>
      <w:r w:rsidR="00062593" w:rsidRPr="008A4A30">
        <w:rPr>
          <w:sz w:val="22"/>
          <w:szCs w:val="22"/>
        </w:rPr>
        <w:t>auf dem Werkhof und</w:t>
      </w:r>
      <w:r w:rsidR="004E00CE" w:rsidRPr="008A4A30">
        <w:rPr>
          <w:sz w:val="22"/>
          <w:szCs w:val="22"/>
        </w:rPr>
        <w:t xml:space="preserve"> im eigens eingerichteten </w:t>
      </w:r>
      <w:proofErr w:type="spellStart"/>
      <w:r w:rsidR="004E00CE" w:rsidRPr="008A4A30">
        <w:rPr>
          <w:sz w:val="22"/>
          <w:szCs w:val="22"/>
        </w:rPr>
        <w:t>Holzerbeizli</w:t>
      </w:r>
      <w:proofErr w:type="spellEnd"/>
      <w:r w:rsidR="004E00CE" w:rsidRPr="008A4A30">
        <w:rPr>
          <w:sz w:val="22"/>
          <w:szCs w:val="22"/>
        </w:rPr>
        <w:t xml:space="preserve"> </w:t>
      </w:r>
      <w:r w:rsidR="00B73918" w:rsidRPr="008A4A30">
        <w:rPr>
          <w:sz w:val="22"/>
          <w:szCs w:val="22"/>
        </w:rPr>
        <w:t xml:space="preserve">eine </w:t>
      </w:r>
      <w:r w:rsidR="00062593" w:rsidRPr="008A4A30">
        <w:rPr>
          <w:sz w:val="22"/>
          <w:szCs w:val="22"/>
        </w:rPr>
        <w:t>feierlich</w:t>
      </w:r>
      <w:r w:rsidR="003F5769" w:rsidRPr="008A4A30">
        <w:rPr>
          <w:sz w:val="22"/>
          <w:szCs w:val="22"/>
        </w:rPr>
        <w:t>e</w:t>
      </w:r>
      <w:r w:rsidR="00062593" w:rsidRPr="008A4A30">
        <w:rPr>
          <w:sz w:val="22"/>
          <w:szCs w:val="22"/>
        </w:rPr>
        <w:t xml:space="preserve"> </w:t>
      </w:r>
      <w:r w:rsidR="00B73918" w:rsidRPr="008A4A30">
        <w:rPr>
          <w:sz w:val="22"/>
          <w:szCs w:val="22"/>
        </w:rPr>
        <w:t xml:space="preserve">Stimmung, </w:t>
      </w:r>
      <w:r w:rsidR="00062593" w:rsidRPr="008A4A30">
        <w:rPr>
          <w:sz w:val="22"/>
          <w:szCs w:val="22"/>
        </w:rPr>
        <w:t xml:space="preserve">erzählt Alois </w:t>
      </w:r>
      <w:proofErr w:type="spellStart"/>
      <w:r w:rsidR="00B73918" w:rsidRPr="008A4A30">
        <w:rPr>
          <w:sz w:val="22"/>
          <w:szCs w:val="22"/>
        </w:rPr>
        <w:t>Wertli</w:t>
      </w:r>
      <w:proofErr w:type="spellEnd"/>
      <w:r w:rsidR="00B73918" w:rsidRPr="008A4A30">
        <w:rPr>
          <w:sz w:val="22"/>
          <w:szCs w:val="22"/>
        </w:rPr>
        <w:t xml:space="preserve">. </w:t>
      </w:r>
      <w:r w:rsidR="004E00CE" w:rsidRPr="008A4A30">
        <w:rPr>
          <w:sz w:val="22"/>
          <w:szCs w:val="22"/>
        </w:rPr>
        <w:t xml:space="preserve">Sein Vorgänger </w:t>
      </w:r>
      <w:r w:rsidR="00062593" w:rsidRPr="008A4A30">
        <w:rPr>
          <w:sz w:val="22"/>
          <w:szCs w:val="22"/>
        </w:rPr>
        <w:t>verkaufte</w:t>
      </w:r>
      <w:r w:rsidR="004E00CE" w:rsidRPr="008A4A30">
        <w:rPr>
          <w:sz w:val="22"/>
          <w:szCs w:val="22"/>
        </w:rPr>
        <w:t xml:space="preserve"> vor Jahren noch rund 1500 Christbäume. Heute sind </w:t>
      </w:r>
      <w:r w:rsidR="00505B6F" w:rsidRPr="008A4A30">
        <w:rPr>
          <w:sz w:val="22"/>
          <w:szCs w:val="22"/>
        </w:rPr>
        <w:t xml:space="preserve">es </w:t>
      </w:r>
      <w:r w:rsidR="004E00CE" w:rsidRPr="008A4A30">
        <w:rPr>
          <w:sz w:val="22"/>
          <w:szCs w:val="22"/>
        </w:rPr>
        <w:t xml:space="preserve">nur noch </w:t>
      </w:r>
      <w:r w:rsidR="00062593" w:rsidRPr="008A4A30">
        <w:rPr>
          <w:sz w:val="22"/>
          <w:szCs w:val="22"/>
        </w:rPr>
        <w:t>halb so viele</w:t>
      </w:r>
      <w:r w:rsidR="004E00CE" w:rsidRPr="008A4A30">
        <w:rPr>
          <w:sz w:val="22"/>
          <w:szCs w:val="22"/>
        </w:rPr>
        <w:t xml:space="preserve">, denn die europäische Konkurrenz aus dem Detailhandel </w:t>
      </w:r>
      <w:r w:rsidR="00062593" w:rsidRPr="008A4A30">
        <w:rPr>
          <w:sz w:val="22"/>
          <w:szCs w:val="22"/>
        </w:rPr>
        <w:t xml:space="preserve">macht </w:t>
      </w:r>
      <w:r w:rsidR="004E00CE" w:rsidRPr="008A4A30">
        <w:rPr>
          <w:sz w:val="22"/>
          <w:szCs w:val="22"/>
        </w:rPr>
        <w:t xml:space="preserve">zu schaffen. </w:t>
      </w:r>
      <w:r w:rsidRPr="008A4A30">
        <w:rPr>
          <w:sz w:val="22"/>
          <w:szCs w:val="22"/>
        </w:rPr>
        <w:t>«</w:t>
      </w:r>
      <w:r w:rsidR="004E00CE" w:rsidRPr="008A4A30">
        <w:rPr>
          <w:sz w:val="22"/>
          <w:szCs w:val="22"/>
        </w:rPr>
        <w:t>Es leuchtet mir nicht ein, einen Christbaum so</w:t>
      </w:r>
      <w:r w:rsidR="004635E1">
        <w:rPr>
          <w:sz w:val="22"/>
          <w:szCs w:val="22"/>
        </w:rPr>
        <w:t xml:space="preserve"> </w:t>
      </w:r>
      <w:r w:rsidR="004E00CE" w:rsidRPr="008A4A30">
        <w:rPr>
          <w:sz w:val="22"/>
          <w:szCs w:val="22"/>
        </w:rPr>
        <w:t xml:space="preserve">weit zu transportieren, wenn er vor der Haustüre wächst und erst noch frisch geschnitten direkt </w:t>
      </w:r>
      <w:r w:rsidR="00DF62DB">
        <w:rPr>
          <w:sz w:val="22"/>
          <w:szCs w:val="22"/>
        </w:rPr>
        <w:t>ins</w:t>
      </w:r>
      <w:r w:rsidR="004E00CE" w:rsidRPr="008A4A30">
        <w:rPr>
          <w:sz w:val="22"/>
          <w:szCs w:val="22"/>
        </w:rPr>
        <w:t xml:space="preserve"> Wohnzimmer kommt</w:t>
      </w:r>
      <w:r w:rsidRPr="008A4A30">
        <w:rPr>
          <w:sz w:val="22"/>
          <w:szCs w:val="22"/>
        </w:rPr>
        <w:t>»</w:t>
      </w:r>
      <w:r>
        <w:rPr>
          <w:sz w:val="22"/>
          <w:szCs w:val="22"/>
        </w:rPr>
        <w:t>,</w:t>
      </w:r>
      <w:r w:rsidR="004E00CE" w:rsidRPr="008A4A30">
        <w:rPr>
          <w:sz w:val="22"/>
          <w:szCs w:val="22"/>
        </w:rPr>
        <w:t xml:space="preserve"> plädiert Alois </w:t>
      </w:r>
      <w:proofErr w:type="spellStart"/>
      <w:r w:rsidR="004E00CE" w:rsidRPr="008A4A30">
        <w:rPr>
          <w:sz w:val="22"/>
          <w:szCs w:val="22"/>
        </w:rPr>
        <w:t>Wertli</w:t>
      </w:r>
      <w:proofErr w:type="spellEnd"/>
      <w:r w:rsidR="004E00CE" w:rsidRPr="008A4A30">
        <w:rPr>
          <w:sz w:val="22"/>
          <w:szCs w:val="22"/>
        </w:rPr>
        <w:t xml:space="preserve"> für einen Christbaum aus dem Schweizer Wald. </w:t>
      </w:r>
      <w:r w:rsidR="00062593" w:rsidRPr="008A4A30">
        <w:rPr>
          <w:sz w:val="22"/>
          <w:szCs w:val="22"/>
        </w:rPr>
        <w:t>F</w:t>
      </w:r>
      <w:r w:rsidR="004E00CE" w:rsidRPr="008A4A30">
        <w:rPr>
          <w:sz w:val="22"/>
          <w:szCs w:val="22"/>
        </w:rPr>
        <w:t xml:space="preserve">inden </w:t>
      </w:r>
      <w:r w:rsidR="00062593" w:rsidRPr="008A4A30">
        <w:rPr>
          <w:sz w:val="22"/>
          <w:szCs w:val="22"/>
        </w:rPr>
        <w:t xml:space="preserve">Sie </w:t>
      </w:r>
      <w:r w:rsidR="004E00CE" w:rsidRPr="008A4A30">
        <w:rPr>
          <w:sz w:val="22"/>
          <w:szCs w:val="22"/>
        </w:rPr>
        <w:t xml:space="preserve">Ihren regionalen Anbieter </w:t>
      </w:r>
      <w:r w:rsidR="00062593" w:rsidRPr="008A4A30">
        <w:rPr>
          <w:sz w:val="22"/>
          <w:szCs w:val="22"/>
        </w:rPr>
        <w:t xml:space="preserve">mit </w:t>
      </w:r>
      <w:r w:rsidR="008A4A30" w:rsidRPr="008A4A30">
        <w:rPr>
          <w:sz w:val="22"/>
          <w:szCs w:val="22"/>
        </w:rPr>
        <w:t>«</w:t>
      </w:r>
      <w:r w:rsidR="00062593" w:rsidRPr="008A4A30">
        <w:rPr>
          <w:sz w:val="22"/>
          <w:szCs w:val="22"/>
        </w:rPr>
        <w:t>Herkunftszeichen Schweizer Holz</w:t>
      </w:r>
      <w:r w:rsidR="008A4A30" w:rsidRPr="008A4A30">
        <w:rPr>
          <w:sz w:val="22"/>
          <w:szCs w:val="22"/>
        </w:rPr>
        <w:t>»</w:t>
      </w:r>
      <w:r w:rsidR="00062593" w:rsidRPr="008A4A30">
        <w:rPr>
          <w:sz w:val="22"/>
          <w:szCs w:val="22"/>
        </w:rPr>
        <w:t xml:space="preserve"> </w:t>
      </w:r>
      <w:r w:rsidR="004E00CE" w:rsidRPr="008A4A30">
        <w:rPr>
          <w:sz w:val="22"/>
          <w:szCs w:val="22"/>
        </w:rPr>
        <w:t xml:space="preserve">auf </w:t>
      </w:r>
      <w:hyperlink r:id="rId12" w:history="1">
        <w:r w:rsidR="004E00CE" w:rsidRPr="008A4A30">
          <w:rPr>
            <w:rStyle w:val="Hyperlink"/>
            <w:sz w:val="22"/>
            <w:szCs w:val="22"/>
          </w:rPr>
          <w:t>www.holz-bois-legno.ch</w:t>
        </w:r>
      </w:hyperlink>
      <w:r w:rsidR="008A4A30" w:rsidRPr="008A4A30">
        <w:rPr>
          <w:sz w:val="22"/>
          <w:szCs w:val="22"/>
        </w:rPr>
        <w:t>.</w:t>
      </w:r>
    </w:p>
    <w:p w:rsidR="008A4A30" w:rsidRPr="008A4A30" w:rsidRDefault="008A4A30">
      <w:pPr>
        <w:rPr>
          <w:sz w:val="22"/>
          <w:szCs w:val="22"/>
        </w:rPr>
      </w:pPr>
    </w:p>
    <w:p w:rsidR="008A4A30" w:rsidRPr="008A4A30" w:rsidRDefault="008A4A30">
      <w:pPr>
        <w:rPr>
          <w:sz w:val="22"/>
          <w:szCs w:val="22"/>
        </w:rPr>
      </w:pPr>
      <w:r w:rsidRPr="008A4A30">
        <w:rPr>
          <w:sz w:val="22"/>
          <w:szCs w:val="22"/>
        </w:rPr>
        <w:t>((Box2))</w:t>
      </w:r>
    </w:p>
    <w:p w:rsidR="00C2778D" w:rsidRPr="008A4A30" w:rsidRDefault="00C2778D" w:rsidP="008A4A30">
      <w:pPr>
        <w:rPr>
          <w:b/>
          <w:sz w:val="22"/>
          <w:szCs w:val="22"/>
        </w:rPr>
      </w:pPr>
      <w:r w:rsidRPr="008A4A30">
        <w:rPr>
          <w:b/>
          <w:sz w:val="22"/>
          <w:szCs w:val="22"/>
        </w:rPr>
        <w:t xml:space="preserve">Wer </w:t>
      </w:r>
      <w:r w:rsidR="00AC680A" w:rsidRPr="008A4A30">
        <w:rPr>
          <w:b/>
          <w:sz w:val="22"/>
          <w:szCs w:val="22"/>
        </w:rPr>
        <w:t xml:space="preserve">steht </w:t>
      </w:r>
      <w:r w:rsidRPr="008A4A30">
        <w:rPr>
          <w:b/>
          <w:sz w:val="22"/>
          <w:szCs w:val="22"/>
        </w:rPr>
        <w:t>hinter www.holz-bois-legno.ch</w:t>
      </w:r>
    </w:p>
    <w:p w:rsidR="00D24156" w:rsidRDefault="00D24156" w:rsidP="00C2778D">
      <w:pPr>
        <w:rPr>
          <w:sz w:val="22"/>
          <w:szCs w:val="22"/>
        </w:rPr>
      </w:pPr>
      <w:r w:rsidRPr="008A4A30">
        <w:rPr>
          <w:sz w:val="22"/>
          <w:szCs w:val="22"/>
        </w:rPr>
        <w:t xml:space="preserve">Das </w:t>
      </w:r>
      <w:r w:rsidR="008A4A30" w:rsidRPr="008A4A30">
        <w:rPr>
          <w:sz w:val="22"/>
          <w:szCs w:val="22"/>
        </w:rPr>
        <w:t>«</w:t>
      </w:r>
      <w:r w:rsidRPr="008A4A30">
        <w:rPr>
          <w:sz w:val="22"/>
          <w:szCs w:val="22"/>
        </w:rPr>
        <w:t>Herkunftszeichen Schweizer Holz</w:t>
      </w:r>
      <w:r w:rsidR="008A4A30" w:rsidRPr="008A4A30">
        <w:rPr>
          <w:sz w:val="22"/>
          <w:szCs w:val="22"/>
        </w:rPr>
        <w:t>»</w:t>
      </w:r>
      <w:r w:rsidRPr="008A4A30">
        <w:rPr>
          <w:sz w:val="22"/>
          <w:szCs w:val="22"/>
        </w:rPr>
        <w:t xml:space="preserve"> (www.lignum.ch/holz_a_z/holz_labels/) weist den Schweizer Ursprung von Holz nach. Alles Holz, welches in Schweizer Wäldern gewachsen ist und in der Schweiz verarbeitet wird, kann mit dem Herkunftszeichen markiert werden. </w:t>
      </w:r>
      <w:r w:rsidR="00AB3EEF">
        <w:rPr>
          <w:sz w:val="22"/>
          <w:szCs w:val="22"/>
        </w:rPr>
        <w:t xml:space="preserve">Grundsätzlich ist alles Holz in der Schweiz nachhaltig, denn es wird unter einem strengen und weltweit vorbildlichen Waldgesetz produziert. </w:t>
      </w:r>
      <w:r w:rsidRPr="008A4A30">
        <w:rPr>
          <w:sz w:val="22"/>
          <w:szCs w:val="22"/>
        </w:rPr>
        <w:t xml:space="preserve">Das Zeichen wird auf der gesamtem Fläche des Schweizer Waldes verwendet und deckt rund 80% der Schweizer </w:t>
      </w:r>
      <w:proofErr w:type="spellStart"/>
      <w:r w:rsidRPr="008A4A30">
        <w:rPr>
          <w:sz w:val="22"/>
          <w:szCs w:val="22"/>
        </w:rPr>
        <w:t>Sägereiproduktion</w:t>
      </w:r>
      <w:proofErr w:type="spellEnd"/>
      <w:r w:rsidRPr="008A4A30">
        <w:rPr>
          <w:sz w:val="22"/>
          <w:szCs w:val="22"/>
        </w:rPr>
        <w:t xml:space="preserve"> ab.</w:t>
      </w:r>
      <w:r w:rsidR="00AB3EEF">
        <w:rPr>
          <w:sz w:val="22"/>
          <w:szCs w:val="22"/>
        </w:rPr>
        <w:t xml:space="preserve"> Das runde, rote Label mit eingekerbtem Schweizer Kreuz garantiert den Konsument/-innen </w:t>
      </w:r>
      <w:r w:rsidR="001C1CA2">
        <w:rPr>
          <w:sz w:val="22"/>
          <w:szCs w:val="22"/>
        </w:rPr>
        <w:t xml:space="preserve">somit </w:t>
      </w:r>
      <w:r w:rsidR="00AB3EEF">
        <w:rPr>
          <w:sz w:val="22"/>
          <w:szCs w:val="22"/>
        </w:rPr>
        <w:t xml:space="preserve">die Schweizer Holzherkunft </w:t>
      </w:r>
      <w:r w:rsidR="001C1CA2">
        <w:rPr>
          <w:sz w:val="22"/>
          <w:szCs w:val="22"/>
        </w:rPr>
        <w:t xml:space="preserve">(Herkunftsdeklaration) </w:t>
      </w:r>
      <w:r w:rsidR="00AB3EEF">
        <w:rPr>
          <w:sz w:val="22"/>
          <w:szCs w:val="22"/>
        </w:rPr>
        <w:t>ohne Raubbau im Wald.</w:t>
      </w:r>
    </w:p>
    <w:p w:rsidR="00BD34D9" w:rsidRPr="008A4A30" w:rsidRDefault="00BD34D9" w:rsidP="00C2778D">
      <w:pPr>
        <w:rPr>
          <w:sz w:val="22"/>
          <w:szCs w:val="22"/>
        </w:rPr>
      </w:pPr>
    </w:p>
    <w:p w:rsidR="00C2778D" w:rsidRPr="008A4A30" w:rsidRDefault="00C2778D" w:rsidP="00C2778D">
      <w:pPr>
        <w:rPr>
          <w:sz w:val="22"/>
          <w:szCs w:val="22"/>
        </w:rPr>
      </w:pPr>
      <w:r w:rsidRPr="008A4A30">
        <w:rPr>
          <w:sz w:val="22"/>
          <w:szCs w:val="22"/>
        </w:rPr>
        <w:t xml:space="preserve">Lignum, Holzwirtschaft </w:t>
      </w:r>
      <w:r w:rsidRPr="002270F5">
        <w:rPr>
          <w:color w:val="000000" w:themeColor="text1"/>
          <w:sz w:val="22"/>
          <w:szCs w:val="22"/>
        </w:rPr>
        <w:t>Schweiz (</w:t>
      </w:r>
      <w:hyperlink r:id="rId13" w:history="1">
        <w:r w:rsidRPr="004B457D">
          <w:rPr>
            <w:rStyle w:val="Hyperlink"/>
            <w:color w:val="000000" w:themeColor="text1"/>
            <w:sz w:val="22"/>
            <w:szCs w:val="22"/>
            <w:u w:val="none"/>
          </w:rPr>
          <w:t>www.lignum.ch</w:t>
        </w:r>
      </w:hyperlink>
      <w:r w:rsidRPr="002270F5">
        <w:rPr>
          <w:color w:val="000000" w:themeColor="text1"/>
          <w:sz w:val="22"/>
          <w:szCs w:val="22"/>
        </w:rPr>
        <w:t>) ist</w:t>
      </w:r>
      <w:r w:rsidRPr="008A4A30">
        <w:rPr>
          <w:sz w:val="22"/>
          <w:szCs w:val="22"/>
        </w:rPr>
        <w:t xml:space="preserve"> die Dachorganisation der Schweizer Wald- und Holzwirtschaft. Lignum vertritt eine Branche mit rund 80‘000 Arbeitsplätzen von der Waldwirtschaft über Sägerei, Handel, Holzwerkstoffproduktion, Zimmerei, Schreinerei und Möbelproduktion bis zum Endverbraucher von Holz. </w:t>
      </w:r>
    </w:p>
    <w:p w:rsidR="008A4A30" w:rsidRPr="008A4A30" w:rsidRDefault="008A4A30" w:rsidP="00C2778D">
      <w:pPr>
        <w:rPr>
          <w:sz w:val="22"/>
          <w:szCs w:val="22"/>
        </w:rPr>
      </w:pPr>
    </w:p>
    <w:p w:rsidR="00C2778D" w:rsidRPr="008A4A30" w:rsidRDefault="00C2778D" w:rsidP="00C2778D">
      <w:pPr>
        <w:rPr>
          <w:sz w:val="22"/>
          <w:szCs w:val="22"/>
        </w:rPr>
      </w:pPr>
      <w:r w:rsidRPr="008A4A30">
        <w:rPr>
          <w:sz w:val="22"/>
          <w:szCs w:val="22"/>
        </w:rPr>
        <w:t>Waldwirtschaft Schweiz (WVS, www.wvs.ch) ist der Dachverband der Schweizer Waldwirtschaft. Er vertritt die Interessen von rund 3500 öffentlichen und 250'000 privaten Waldeigentümern. Er setzt sich für Rahmenbedingungen ein, welche es den Schweizer Forstbetrieben erlauben, den Wald langfristig kostendeckend und nachhaltig zu bewirtschaften.</w:t>
      </w:r>
    </w:p>
    <w:p w:rsidR="00C2778D" w:rsidRPr="008A4A30" w:rsidRDefault="00C2778D" w:rsidP="00C2778D">
      <w:pPr>
        <w:rPr>
          <w:sz w:val="22"/>
          <w:szCs w:val="22"/>
        </w:rPr>
      </w:pPr>
    </w:p>
    <w:p w:rsidR="00D24156" w:rsidRPr="008A4A30" w:rsidRDefault="00D24156" w:rsidP="00D24156">
      <w:pPr>
        <w:rPr>
          <w:sz w:val="22"/>
          <w:szCs w:val="22"/>
        </w:rPr>
      </w:pPr>
      <w:r w:rsidRPr="008A4A30">
        <w:rPr>
          <w:sz w:val="22"/>
          <w:szCs w:val="22"/>
        </w:rPr>
        <w:t xml:space="preserve">Die Berner Waldbesitzer (BWB, www.bwb-pfb.ch) vertreten die Anliegen der rund 36'000 Waldeigentümer mit 176'000 Hektaren im Kanton Bern. 85% </w:t>
      </w:r>
      <w:r w:rsidR="00B31E3D">
        <w:rPr>
          <w:sz w:val="22"/>
          <w:szCs w:val="22"/>
        </w:rPr>
        <w:t xml:space="preserve">davon gehören </w:t>
      </w:r>
      <w:r w:rsidRPr="008A4A30">
        <w:rPr>
          <w:sz w:val="22"/>
          <w:szCs w:val="22"/>
        </w:rPr>
        <w:t>Waldeigentümern ohne Steuereinnahmen. Deshalb vertreten die Berner Waldbesitzer auf kantonaler und nationaler Ebene eine eigenständige Politik.</w:t>
      </w:r>
    </w:p>
    <w:p w:rsidR="00D24156" w:rsidRPr="008A4A30" w:rsidRDefault="00D24156" w:rsidP="00C2778D">
      <w:pPr>
        <w:rPr>
          <w:sz w:val="22"/>
          <w:szCs w:val="22"/>
        </w:rPr>
      </w:pPr>
    </w:p>
    <w:p w:rsidR="00C2778D" w:rsidRPr="008A4A30" w:rsidRDefault="00C2778D" w:rsidP="00C2778D">
      <w:pPr>
        <w:rPr>
          <w:sz w:val="22"/>
          <w:szCs w:val="22"/>
        </w:rPr>
      </w:pPr>
      <w:r w:rsidRPr="008A4A30">
        <w:rPr>
          <w:sz w:val="22"/>
          <w:szCs w:val="22"/>
        </w:rPr>
        <w:t xml:space="preserve">Holzindustrie Schweiz (HIS, www.holz-bois.ch) ist die Organisation der Schweizer Säger und verwandter Betriebe. Von derzeit 250 Mitgliedern betreiben 200 ein Sägewerk. Der Organisationsgrad ist hoch: 90% der Schweizer Produktionsleistung </w:t>
      </w:r>
      <w:r w:rsidR="00E33741">
        <w:rPr>
          <w:sz w:val="22"/>
          <w:szCs w:val="22"/>
        </w:rPr>
        <w:t>werden</w:t>
      </w:r>
      <w:r w:rsidR="00E33741" w:rsidRPr="008A4A30">
        <w:rPr>
          <w:sz w:val="22"/>
          <w:szCs w:val="22"/>
        </w:rPr>
        <w:t xml:space="preserve"> </w:t>
      </w:r>
      <w:r w:rsidRPr="008A4A30">
        <w:rPr>
          <w:sz w:val="22"/>
          <w:szCs w:val="22"/>
        </w:rPr>
        <w:t>von Verbandsmitgliedern erbracht.</w:t>
      </w:r>
    </w:p>
    <w:p w:rsidR="00C2778D" w:rsidRPr="008A4A30" w:rsidRDefault="00C2778D" w:rsidP="00C2778D">
      <w:pPr>
        <w:rPr>
          <w:sz w:val="22"/>
          <w:szCs w:val="22"/>
        </w:rPr>
      </w:pPr>
    </w:p>
    <w:p w:rsidR="00C2778D" w:rsidRPr="008A4A30" w:rsidRDefault="00C2778D" w:rsidP="00C2778D">
      <w:pPr>
        <w:rPr>
          <w:sz w:val="22"/>
          <w:szCs w:val="22"/>
        </w:rPr>
      </w:pPr>
    </w:p>
    <w:p w:rsidR="00D24156" w:rsidRPr="002270F5" w:rsidRDefault="00D24156" w:rsidP="00C2778D">
      <w:pPr>
        <w:rPr>
          <w:b/>
          <w:sz w:val="22"/>
          <w:szCs w:val="22"/>
        </w:rPr>
      </w:pPr>
      <w:r w:rsidRPr="002270F5">
        <w:rPr>
          <w:b/>
          <w:sz w:val="22"/>
          <w:szCs w:val="22"/>
        </w:rPr>
        <w:lastRenderedPageBreak/>
        <w:t>Ansprechpersonen für die Presse</w:t>
      </w:r>
    </w:p>
    <w:p w:rsidR="002270F5" w:rsidRDefault="002270F5" w:rsidP="00C2778D">
      <w:pPr>
        <w:rPr>
          <w:b/>
          <w:sz w:val="22"/>
          <w:szCs w:val="22"/>
        </w:rPr>
      </w:pPr>
    </w:p>
    <w:p w:rsidR="00C2778D" w:rsidRPr="008A4A30" w:rsidRDefault="00C2778D" w:rsidP="00C2778D">
      <w:pPr>
        <w:rPr>
          <w:b/>
          <w:sz w:val="22"/>
          <w:szCs w:val="22"/>
        </w:rPr>
      </w:pPr>
      <w:r w:rsidRPr="008A4A30">
        <w:rPr>
          <w:b/>
          <w:sz w:val="22"/>
          <w:szCs w:val="22"/>
        </w:rPr>
        <w:t>Lignum</w:t>
      </w:r>
    </w:p>
    <w:p w:rsidR="00C2778D" w:rsidRPr="008A4A30" w:rsidRDefault="00C2778D" w:rsidP="00C2778D">
      <w:pPr>
        <w:rPr>
          <w:sz w:val="22"/>
          <w:szCs w:val="22"/>
        </w:rPr>
      </w:pPr>
      <w:r w:rsidRPr="008A4A30">
        <w:rPr>
          <w:sz w:val="22"/>
          <w:szCs w:val="22"/>
        </w:rPr>
        <w:t xml:space="preserve">Christoph Starck, Direktor </w:t>
      </w:r>
    </w:p>
    <w:p w:rsidR="00C2778D" w:rsidRPr="008A4A30" w:rsidRDefault="00C2778D" w:rsidP="00C2778D">
      <w:pPr>
        <w:rPr>
          <w:sz w:val="22"/>
          <w:szCs w:val="22"/>
        </w:rPr>
      </w:pPr>
      <w:r w:rsidRPr="008A4A30">
        <w:rPr>
          <w:sz w:val="22"/>
          <w:szCs w:val="22"/>
        </w:rPr>
        <w:t>044 267 47 88</w:t>
      </w:r>
    </w:p>
    <w:p w:rsidR="00C2778D" w:rsidRPr="008A4A30" w:rsidRDefault="00C2778D" w:rsidP="00C2778D">
      <w:pPr>
        <w:rPr>
          <w:sz w:val="22"/>
          <w:szCs w:val="22"/>
        </w:rPr>
      </w:pPr>
      <w:r w:rsidRPr="008A4A30">
        <w:rPr>
          <w:sz w:val="22"/>
          <w:szCs w:val="22"/>
        </w:rPr>
        <w:t>079 290 02 58</w:t>
      </w:r>
    </w:p>
    <w:p w:rsidR="00C2778D" w:rsidRPr="008A4A30" w:rsidRDefault="00C2778D" w:rsidP="00C2778D">
      <w:pPr>
        <w:rPr>
          <w:sz w:val="22"/>
          <w:szCs w:val="22"/>
        </w:rPr>
      </w:pPr>
      <w:r w:rsidRPr="008A4A30">
        <w:rPr>
          <w:sz w:val="22"/>
          <w:szCs w:val="22"/>
        </w:rPr>
        <w:t>christoph.starck@lignum.ch</w:t>
      </w:r>
    </w:p>
    <w:p w:rsidR="00C2778D" w:rsidRPr="008A4A30" w:rsidRDefault="00C2778D" w:rsidP="00C2778D">
      <w:pPr>
        <w:rPr>
          <w:sz w:val="22"/>
          <w:szCs w:val="22"/>
        </w:rPr>
      </w:pPr>
    </w:p>
    <w:p w:rsidR="00C2778D" w:rsidRPr="008A4A30" w:rsidRDefault="00C2778D" w:rsidP="00C2778D">
      <w:pPr>
        <w:rPr>
          <w:b/>
          <w:sz w:val="22"/>
          <w:szCs w:val="22"/>
        </w:rPr>
      </w:pPr>
      <w:r w:rsidRPr="008A4A30">
        <w:rPr>
          <w:b/>
          <w:sz w:val="22"/>
          <w:szCs w:val="22"/>
        </w:rPr>
        <w:t>Waldwirtschaft Schweiz</w:t>
      </w:r>
    </w:p>
    <w:p w:rsidR="00C2778D" w:rsidRPr="008A4A30" w:rsidRDefault="00C2778D" w:rsidP="00C2778D">
      <w:pPr>
        <w:rPr>
          <w:sz w:val="22"/>
          <w:szCs w:val="22"/>
        </w:rPr>
      </w:pPr>
      <w:r w:rsidRPr="008A4A30">
        <w:rPr>
          <w:sz w:val="22"/>
          <w:szCs w:val="22"/>
        </w:rPr>
        <w:t>Markus Brunner, Direktor</w:t>
      </w:r>
    </w:p>
    <w:p w:rsidR="00C2778D" w:rsidRPr="008A4A30" w:rsidRDefault="00C2778D" w:rsidP="00C2778D">
      <w:pPr>
        <w:rPr>
          <w:sz w:val="22"/>
          <w:szCs w:val="22"/>
        </w:rPr>
      </w:pPr>
      <w:r w:rsidRPr="008A4A30">
        <w:rPr>
          <w:sz w:val="22"/>
          <w:szCs w:val="22"/>
        </w:rPr>
        <w:t>032 625 88 15</w:t>
      </w:r>
    </w:p>
    <w:p w:rsidR="00C2778D" w:rsidRPr="008A4A30" w:rsidRDefault="00C2778D" w:rsidP="00C2778D">
      <w:pPr>
        <w:rPr>
          <w:sz w:val="22"/>
          <w:szCs w:val="22"/>
        </w:rPr>
      </w:pPr>
      <w:r w:rsidRPr="008A4A30">
        <w:rPr>
          <w:sz w:val="22"/>
          <w:szCs w:val="22"/>
        </w:rPr>
        <w:t>079 291 20 39</w:t>
      </w:r>
    </w:p>
    <w:p w:rsidR="00C2778D" w:rsidRPr="008A4A30" w:rsidRDefault="00C2778D" w:rsidP="00C2778D">
      <w:pPr>
        <w:rPr>
          <w:sz w:val="22"/>
          <w:szCs w:val="22"/>
        </w:rPr>
      </w:pPr>
      <w:r w:rsidRPr="008A4A30">
        <w:rPr>
          <w:sz w:val="22"/>
          <w:szCs w:val="22"/>
        </w:rPr>
        <w:t>m.brunner@wvs.ch</w:t>
      </w:r>
    </w:p>
    <w:p w:rsidR="00C2778D" w:rsidRPr="008A4A30" w:rsidRDefault="00C2778D" w:rsidP="00C2778D">
      <w:pPr>
        <w:rPr>
          <w:sz w:val="22"/>
          <w:szCs w:val="22"/>
        </w:rPr>
      </w:pPr>
    </w:p>
    <w:p w:rsidR="00C2778D" w:rsidRPr="008A4A30" w:rsidRDefault="00C2778D" w:rsidP="00C2778D">
      <w:pPr>
        <w:rPr>
          <w:b/>
          <w:sz w:val="22"/>
          <w:szCs w:val="22"/>
        </w:rPr>
      </w:pPr>
      <w:r w:rsidRPr="008A4A30">
        <w:rPr>
          <w:b/>
          <w:sz w:val="22"/>
          <w:szCs w:val="22"/>
        </w:rPr>
        <w:t>Holzindustrie Schweiz</w:t>
      </w:r>
    </w:p>
    <w:p w:rsidR="00C2778D" w:rsidRPr="008A4A30" w:rsidRDefault="00C2778D" w:rsidP="00C2778D">
      <w:pPr>
        <w:rPr>
          <w:sz w:val="22"/>
          <w:szCs w:val="22"/>
        </w:rPr>
      </w:pPr>
      <w:r w:rsidRPr="008A4A30">
        <w:rPr>
          <w:sz w:val="22"/>
          <w:szCs w:val="22"/>
        </w:rPr>
        <w:t>Hansruedi Streiff, Direktor</w:t>
      </w:r>
    </w:p>
    <w:p w:rsidR="00C2778D" w:rsidRPr="008A4A30" w:rsidRDefault="00C2778D" w:rsidP="00C2778D">
      <w:pPr>
        <w:rPr>
          <w:sz w:val="22"/>
          <w:szCs w:val="22"/>
        </w:rPr>
      </w:pPr>
      <w:r w:rsidRPr="008A4A30">
        <w:rPr>
          <w:sz w:val="22"/>
          <w:szCs w:val="22"/>
        </w:rPr>
        <w:t>031 350 89 71</w:t>
      </w:r>
    </w:p>
    <w:p w:rsidR="00C2778D" w:rsidRPr="008A4A30" w:rsidRDefault="00C2778D" w:rsidP="00C2778D">
      <w:pPr>
        <w:rPr>
          <w:sz w:val="22"/>
          <w:szCs w:val="22"/>
        </w:rPr>
      </w:pPr>
      <w:r w:rsidRPr="008A4A30">
        <w:rPr>
          <w:sz w:val="22"/>
          <w:szCs w:val="22"/>
        </w:rPr>
        <w:t>079 667 12 53</w:t>
      </w:r>
    </w:p>
    <w:p w:rsidR="00C2778D" w:rsidRPr="008A4A30" w:rsidRDefault="00C2778D" w:rsidP="00C2778D">
      <w:pPr>
        <w:rPr>
          <w:sz w:val="22"/>
          <w:szCs w:val="22"/>
        </w:rPr>
      </w:pPr>
      <w:r w:rsidRPr="008A4A30">
        <w:rPr>
          <w:sz w:val="22"/>
          <w:szCs w:val="22"/>
        </w:rPr>
        <w:t>streiff@holz-bois.ch</w:t>
      </w:r>
    </w:p>
    <w:p w:rsidR="00C2778D" w:rsidRPr="008A4A30" w:rsidRDefault="00C2778D" w:rsidP="00C2778D">
      <w:pPr>
        <w:rPr>
          <w:sz w:val="22"/>
          <w:szCs w:val="22"/>
        </w:rPr>
      </w:pPr>
    </w:p>
    <w:p w:rsidR="00C2778D" w:rsidRPr="008A4A30" w:rsidRDefault="00C2778D" w:rsidP="00C2778D">
      <w:pPr>
        <w:rPr>
          <w:b/>
          <w:sz w:val="22"/>
          <w:szCs w:val="22"/>
        </w:rPr>
      </w:pPr>
      <w:r w:rsidRPr="008A4A30">
        <w:rPr>
          <w:b/>
          <w:sz w:val="22"/>
          <w:szCs w:val="22"/>
        </w:rPr>
        <w:t>Berner Waldbesitzer</w:t>
      </w:r>
    </w:p>
    <w:p w:rsidR="00D24156" w:rsidRPr="008A4A30" w:rsidRDefault="00D24156" w:rsidP="00D24156">
      <w:pPr>
        <w:rPr>
          <w:sz w:val="22"/>
          <w:szCs w:val="22"/>
        </w:rPr>
      </w:pPr>
      <w:r w:rsidRPr="008A4A30">
        <w:rPr>
          <w:sz w:val="22"/>
          <w:szCs w:val="22"/>
        </w:rPr>
        <w:t>Stefan Flückiger, Geschäftsführer</w:t>
      </w:r>
    </w:p>
    <w:p w:rsidR="00D24156" w:rsidRPr="008A4A30" w:rsidRDefault="00D24156" w:rsidP="00D24156">
      <w:pPr>
        <w:rPr>
          <w:sz w:val="22"/>
          <w:szCs w:val="22"/>
        </w:rPr>
      </w:pPr>
      <w:r w:rsidRPr="008A4A30">
        <w:rPr>
          <w:sz w:val="22"/>
          <w:szCs w:val="22"/>
        </w:rPr>
        <w:t>031 328 86 45</w:t>
      </w:r>
    </w:p>
    <w:p w:rsidR="00D24156" w:rsidRPr="008A4A30" w:rsidRDefault="00D24156" w:rsidP="00C2778D">
      <w:pPr>
        <w:rPr>
          <w:sz w:val="22"/>
          <w:szCs w:val="22"/>
        </w:rPr>
      </w:pPr>
      <w:r w:rsidRPr="008A4A30">
        <w:rPr>
          <w:sz w:val="22"/>
          <w:szCs w:val="22"/>
        </w:rPr>
        <w:t>079 319 12 51</w:t>
      </w:r>
    </w:p>
    <w:p w:rsidR="00C2778D" w:rsidRPr="008A4A30" w:rsidRDefault="00C2778D" w:rsidP="00C2778D">
      <w:pPr>
        <w:rPr>
          <w:sz w:val="22"/>
          <w:szCs w:val="22"/>
        </w:rPr>
      </w:pPr>
      <w:r w:rsidRPr="008A4A30">
        <w:rPr>
          <w:sz w:val="22"/>
          <w:szCs w:val="22"/>
        </w:rPr>
        <w:t>stefan.flueckiger@bwb-pfb.ch</w:t>
      </w:r>
    </w:p>
    <w:p w:rsidR="00C2778D" w:rsidRPr="008A4A30" w:rsidRDefault="00C2778D" w:rsidP="00D24156">
      <w:pPr>
        <w:rPr>
          <w:sz w:val="22"/>
          <w:szCs w:val="22"/>
        </w:rPr>
      </w:pPr>
    </w:p>
    <w:sectPr w:rsidR="00C2778D" w:rsidRPr="008A4A30" w:rsidSect="00334531">
      <w:headerReference w:type="default" r:id="rId14"/>
      <w:footerReference w:type="default" r:id="rId15"/>
      <w:pgSz w:w="11906" w:h="16838"/>
      <w:pgMar w:top="1417" w:right="1417" w:bottom="1134"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54B" w:rsidRDefault="00CC554B" w:rsidP="00913A72">
      <w:r>
        <w:separator/>
      </w:r>
    </w:p>
  </w:endnote>
  <w:endnote w:type="continuationSeparator" w:id="0">
    <w:p w:rsidR="00CC554B" w:rsidRDefault="00CC554B" w:rsidP="00913A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54B" w:rsidRDefault="00CC554B" w:rsidP="006F391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CC554B" w:rsidRDefault="00CC554B" w:rsidP="00913A72">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54B" w:rsidRDefault="00CC554B" w:rsidP="008E5FBF">
    <w:pPr>
      <w:pStyle w:val="Fuzeile"/>
      <w:tabs>
        <w:tab w:val="clear" w:pos="4536"/>
        <w:tab w:val="center" w:pos="1701"/>
        <w:tab w:val="left" w:pos="3402"/>
      </w:tabs>
      <w:ind w:right="360"/>
    </w:pPr>
    <w:r>
      <w:rPr>
        <w:noProof/>
        <w:lang w:val="de-CH" w:eastAsia="de-CH"/>
      </w:rPr>
      <w:drawing>
        <wp:inline distT="0" distB="0" distL="0" distR="0">
          <wp:extent cx="5760720" cy="473710"/>
          <wp:effectExtent l="19050" t="0" r="0" b="0"/>
          <wp:docPr id="7" name="Grafik 6" descr="4Part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artner.jpg"/>
                  <pic:cNvPicPr/>
                </pic:nvPicPr>
                <pic:blipFill>
                  <a:blip r:embed="rId1"/>
                  <a:stretch>
                    <a:fillRect/>
                  </a:stretch>
                </pic:blipFill>
                <pic:spPr>
                  <a:xfrm>
                    <a:off x="0" y="0"/>
                    <a:ext cx="5760720" cy="473710"/>
                  </a:xfrm>
                  <a:prstGeom prst="rect">
                    <a:avLst/>
                  </a:prstGeom>
                </pic:spPr>
              </pic:pic>
            </a:graphicData>
          </a:graphic>
        </wp:inline>
      </w:drawing>
    </w:r>
    <w:r>
      <w:tab/>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54B" w:rsidRPr="008B5F70" w:rsidRDefault="00CC554B" w:rsidP="006F3917">
    <w:pPr>
      <w:pStyle w:val="Fuzeile"/>
      <w:framePr w:wrap="around" w:vAnchor="text" w:hAnchor="margin" w:xAlign="right" w:y="1"/>
      <w:rPr>
        <w:rStyle w:val="Seitenzahl"/>
        <w:sz w:val="20"/>
        <w:szCs w:val="20"/>
      </w:rPr>
    </w:pPr>
    <w:r w:rsidRPr="008B5F70">
      <w:rPr>
        <w:rStyle w:val="Seitenzahl"/>
        <w:sz w:val="20"/>
        <w:szCs w:val="20"/>
      </w:rPr>
      <w:fldChar w:fldCharType="begin"/>
    </w:r>
    <w:r w:rsidRPr="008B5F70">
      <w:rPr>
        <w:rStyle w:val="Seitenzahl"/>
        <w:sz w:val="20"/>
        <w:szCs w:val="20"/>
      </w:rPr>
      <w:instrText xml:space="preserve">PAGE  </w:instrText>
    </w:r>
    <w:r w:rsidRPr="008B5F70">
      <w:rPr>
        <w:rStyle w:val="Seitenzahl"/>
        <w:sz w:val="20"/>
        <w:szCs w:val="20"/>
      </w:rPr>
      <w:fldChar w:fldCharType="separate"/>
    </w:r>
    <w:r w:rsidR="004635E1">
      <w:rPr>
        <w:rStyle w:val="Seitenzahl"/>
        <w:noProof/>
        <w:sz w:val="20"/>
        <w:szCs w:val="20"/>
      </w:rPr>
      <w:t>3</w:t>
    </w:r>
    <w:r w:rsidRPr="008B5F70">
      <w:rPr>
        <w:rStyle w:val="Seitenzahl"/>
        <w:sz w:val="20"/>
        <w:szCs w:val="20"/>
      </w:rPr>
      <w:fldChar w:fldCharType="end"/>
    </w:r>
  </w:p>
  <w:p w:rsidR="00CC554B" w:rsidRDefault="00CC554B" w:rsidP="008E5FBF">
    <w:pPr>
      <w:pStyle w:val="Fuzeile"/>
      <w:tabs>
        <w:tab w:val="clear" w:pos="4536"/>
        <w:tab w:val="center" w:pos="1701"/>
        <w:tab w:val="left" w:pos="3402"/>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54B" w:rsidRDefault="00CC554B" w:rsidP="00913A72">
      <w:r>
        <w:separator/>
      </w:r>
    </w:p>
  </w:footnote>
  <w:footnote w:type="continuationSeparator" w:id="0">
    <w:p w:rsidR="00CC554B" w:rsidRDefault="00CC554B" w:rsidP="00913A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54B" w:rsidRDefault="00CC554B" w:rsidP="00740736">
    <w:pPr>
      <w:pStyle w:val="Kopfzeile"/>
      <w:tabs>
        <w:tab w:val="left" w:pos="3261"/>
      </w:tabs>
    </w:pPr>
    <w:r>
      <w:rPr>
        <w:noProof/>
        <w:lang w:val="de-CH" w:eastAsia="de-CH"/>
      </w:rPr>
      <w:drawing>
        <wp:inline distT="0" distB="0" distL="0" distR="0">
          <wp:extent cx="1072947" cy="705600"/>
          <wp:effectExtent l="19050" t="0" r="0" b="0"/>
          <wp:docPr id="3" name="Grafik 2" descr="DEF_Logo_Schweizer_Holz_rot_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_Logo_Schweizer_Holz_rot_d.png"/>
                  <pic:cNvPicPr/>
                </pic:nvPicPr>
                <pic:blipFill>
                  <a:blip r:embed="rId1"/>
                  <a:stretch>
                    <a:fillRect/>
                  </a:stretch>
                </pic:blipFill>
                <pic:spPr>
                  <a:xfrm>
                    <a:off x="0" y="0"/>
                    <a:ext cx="1072606" cy="705376"/>
                  </a:xfrm>
                  <a:prstGeom prst="rect">
                    <a:avLst/>
                  </a:prstGeom>
                </pic:spPr>
              </pic:pic>
            </a:graphicData>
          </a:graphic>
        </wp:inline>
      </w:drawing>
    </w:r>
    <w:r>
      <w:t xml:space="preserve">      </w:t>
    </w:r>
    <w:r>
      <w:rPr>
        <w:noProof/>
        <w:lang w:val="de-CH" w:eastAsia="de-CH"/>
      </w:rPr>
      <w:drawing>
        <wp:inline distT="0" distB="0" distL="0" distR="0">
          <wp:extent cx="978477" cy="695245"/>
          <wp:effectExtent l="19050" t="0" r="0" b="0"/>
          <wp:docPr id="1" name="Grafik 0" descr="DEF_Logo_Schweizer_Holz_rot_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_Logo_Schweizer_Holz_rot_f.png"/>
                  <pic:cNvPicPr/>
                </pic:nvPicPr>
                <pic:blipFill>
                  <a:blip r:embed="rId2"/>
                  <a:stretch>
                    <a:fillRect/>
                  </a:stretch>
                </pic:blipFill>
                <pic:spPr>
                  <a:xfrm>
                    <a:off x="0" y="0"/>
                    <a:ext cx="978889" cy="695538"/>
                  </a:xfrm>
                  <a:prstGeom prst="rect">
                    <a:avLst/>
                  </a:prstGeom>
                </pic:spPr>
              </pic:pic>
            </a:graphicData>
          </a:graphic>
        </wp:inline>
      </w:drawing>
    </w:r>
    <w:r>
      <w:t xml:space="preserve">       </w:t>
    </w:r>
    <w:r>
      <w:rPr>
        <w:noProof/>
        <w:lang w:val="de-CH" w:eastAsia="de-CH"/>
      </w:rPr>
      <w:drawing>
        <wp:inline distT="0" distB="0" distL="0" distR="0">
          <wp:extent cx="1168087" cy="696191"/>
          <wp:effectExtent l="19050" t="0" r="0" b="0"/>
          <wp:docPr id="2" name="Grafik 1" descr="DEF_Logo_Schweizer_Holz_rot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_Logo_Schweizer_Holz_rot_i.png"/>
                  <pic:cNvPicPr/>
                </pic:nvPicPr>
                <pic:blipFill>
                  <a:blip r:embed="rId3"/>
                  <a:stretch>
                    <a:fillRect/>
                  </a:stretch>
                </pic:blipFill>
                <pic:spPr>
                  <a:xfrm>
                    <a:off x="0" y="0"/>
                    <a:ext cx="1168579" cy="696484"/>
                  </a:xfrm>
                  <a:prstGeom prst="rect">
                    <a:avLst/>
                  </a:prstGeom>
                </pic:spPr>
              </pic:pic>
            </a:graphicData>
          </a:graphic>
        </wp:inline>
      </w:drawing>
    </w: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54B" w:rsidRDefault="00CC554B" w:rsidP="00740736">
    <w:pPr>
      <w:pStyle w:val="Kopfzeile"/>
      <w:tabs>
        <w:tab w:val="left" w:pos="3261"/>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633BA"/>
    <w:multiLevelType w:val="hybridMultilevel"/>
    <w:tmpl w:val="3258B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embedSystemFonts/>
  <w:proofState w:spelling="clean"/>
  <w:trackRevision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3313"/>
  </w:hdrShapeDefaults>
  <w:footnotePr>
    <w:footnote w:id="-1"/>
    <w:footnote w:id="0"/>
  </w:footnotePr>
  <w:endnotePr>
    <w:endnote w:id="-1"/>
    <w:endnote w:id="0"/>
  </w:endnotePr>
  <w:compat>
    <w:useFELayout/>
  </w:compat>
  <w:rsids>
    <w:rsidRoot w:val="00317ACE"/>
    <w:rsid w:val="00054BF5"/>
    <w:rsid w:val="00062593"/>
    <w:rsid w:val="00093661"/>
    <w:rsid w:val="00160DF7"/>
    <w:rsid w:val="0018057D"/>
    <w:rsid w:val="001C1CA2"/>
    <w:rsid w:val="00217062"/>
    <w:rsid w:val="002270F5"/>
    <w:rsid w:val="0028592D"/>
    <w:rsid w:val="00285C8D"/>
    <w:rsid w:val="002A1E9D"/>
    <w:rsid w:val="002D3C85"/>
    <w:rsid w:val="002E0E04"/>
    <w:rsid w:val="00317ACE"/>
    <w:rsid w:val="00334531"/>
    <w:rsid w:val="00387D9B"/>
    <w:rsid w:val="00394335"/>
    <w:rsid w:val="003D2638"/>
    <w:rsid w:val="003F0C4D"/>
    <w:rsid w:val="003F5769"/>
    <w:rsid w:val="00413D4D"/>
    <w:rsid w:val="004157E6"/>
    <w:rsid w:val="004233C4"/>
    <w:rsid w:val="00424259"/>
    <w:rsid w:val="0045391E"/>
    <w:rsid w:val="004565C1"/>
    <w:rsid w:val="004635E1"/>
    <w:rsid w:val="00493EDE"/>
    <w:rsid w:val="004B2543"/>
    <w:rsid w:val="004B457D"/>
    <w:rsid w:val="004E00CE"/>
    <w:rsid w:val="004F089F"/>
    <w:rsid w:val="004F34FC"/>
    <w:rsid w:val="005057BE"/>
    <w:rsid w:val="00505B6F"/>
    <w:rsid w:val="0052117A"/>
    <w:rsid w:val="0052285D"/>
    <w:rsid w:val="005256B2"/>
    <w:rsid w:val="00583961"/>
    <w:rsid w:val="005947D4"/>
    <w:rsid w:val="005C7B23"/>
    <w:rsid w:val="005E6805"/>
    <w:rsid w:val="006156DA"/>
    <w:rsid w:val="00654C02"/>
    <w:rsid w:val="006F3917"/>
    <w:rsid w:val="00724F8A"/>
    <w:rsid w:val="00740736"/>
    <w:rsid w:val="007551D2"/>
    <w:rsid w:val="0079270F"/>
    <w:rsid w:val="007D3ACB"/>
    <w:rsid w:val="007E3859"/>
    <w:rsid w:val="007E69E7"/>
    <w:rsid w:val="007E6A60"/>
    <w:rsid w:val="00861D44"/>
    <w:rsid w:val="00882926"/>
    <w:rsid w:val="00896A64"/>
    <w:rsid w:val="008A4A30"/>
    <w:rsid w:val="008B5F70"/>
    <w:rsid w:val="008C3D32"/>
    <w:rsid w:val="008E5FBF"/>
    <w:rsid w:val="00913A72"/>
    <w:rsid w:val="009254DB"/>
    <w:rsid w:val="00951333"/>
    <w:rsid w:val="00951D72"/>
    <w:rsid w:val="00972FD6"/>
    <w:rsid w:val="009F2172"/>
    <w:rsid w:val="00AB1590"/>
    <w:rsid w:val="00AB3EEF"/>
    <w:rsid w:val="00AC680A"/>
    <w:rsid w:val="00AD102B"/>
    <w:rsid w:val="00AE6F95"/>
    <w:rsid w:val="00AF20C6"/>
    <w:rsid w:val="00B20FC2"/>
    <w:rsid w:val="00B27D38"/>
    <w:rsid w:val="00B31E3D"/>
    <w:rsid w:val="00B46793"/>
    <w:rsid w:val="00B73918"/>
    <w:rsid w:val="00B95232"/>
    <w:rsid w:val="00BC52EE"/>
    <w:rsid w:val="00BD34D9"/>
    <w:rsid w:val="00BE3B4E"/>
    <w:rsid w:val="00C23303"/>
    <w:rsid w:val="00C2778D"/>
    <w:rsid w:val="00C31335"/>
    <w:rsid w:val="00C34563"/>
    <w:rsid w:val="00C449F3"/>
    <w:rsid w:val="00CC554B"/>
    <w:rsid w:val="00CF3EEA"/>
    <w:rsid w:val="00D10EE8"/>
    <w:rsid w:val="00D24156"/>
    <w:rsid w:val="00D84660"/>
    <w:rsid w:val="00D904AC"/>
    <w:rsid w:val="00DF62DB"/>
    <w:rsid w:val="00E33741"/>
    <w:rsid w:val="00E419B0"/>
    <w:rsid w:val="00E4630A"/>
    <w:rsid w:val="00E548A5"/>
    <w:rsid w:val="00E6430D"/>
    <w:rsid w:val="00ED037A"/>
    <w:rsid w:val="00EE47A5"/>
    <w:rsid w:val="00F14A3C"/>
    <w:rsid w:val="00F220F1"/>
    <w:rsid w:val="00F6521D"/>
    <w:rsid w:val="00F83D9F"/>
    <w:rsid w:val="00F949DC"/>
  </w:rsids>
  <m:mathPr>
    <m:mathFont m:val="Cambria Math"/>
    <m:brkBin m:val="before"/>
    <m:brkBinSub m:val="--"/>
    <m:smallFrac m:val="off"/>
    <m:dispDef m:val="off"/>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Open Sans" w:eastAsiaTheme="minorEastAsia" w:hAnsi="Open Sans"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8057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18057D"/>
  </w:style>
  <w:style w:type="paragraph" w:styleId="Listenabsatz">
    <w:name w:val="List Paragraph"/>
    <w:basedOn w:val="Standard"/>
    <w:uiPriority w:val="34"/>
    <w:qFormat/>
    <w:rsid w:val="00EE47A5"/>
    <w:pPr>
      <w:ind w:left="720"/>
      <w:contextualSpacing/>
    </w:pPr>
  </w:style>
  <w:style w:type="paragraph" w:styleId="Fuzeile">
    <w:name w:val="footer"/>
    <w:basedOn w:val="Standard"/>
    <w:link w:val="FuzeileZchn"/>
    <w:uiPriority w:val="99"/>
    <w:unhideWhenUsed/>
    <w:rsid w:val="00913A72"/>
    <w:pPr>
      <w:tabs>
        <w:tab w:val="center" w:pos="4536"/>
        <w:tab w:val="right" w:pos="9072"/>
      </w:tabs>
    </w:pPr>
  </w:style>
  <w:style w:type="character" w:customStyle="1" w:styleId="FuzeileZchn">
    <w:name w:val="Fußzeile Zchn"/>
    <w:basedOn w:val="Absatz-Standardschriftart"/>
    <w:link w:val="Fuzeile"/>
    <w:uiPriority w:val="99"/>
    <w:rsid w:val="00913A72"/>
  </w:style>
  <w:style w:type="character" w:styleId="Seitenzahl">
    <w:name w:val="page number"/>
    <w:basedOn w:val="Absatz-Standardschriftart"/>
    <w:uiPriority w:val="99"/>
    <w:semiHidden/>
    <w:unhideWhenUsed/>
    <w:rsid w:val="00913A72"/>
  </w:style>
  <w:style w:type="character" w:styleId="Hyperlink">
    <w:name w:val="Hyperlink"/>
    <w:basedOn w:val="Absatz-Standardschriftart"/>
    <w:uiPriority w:val="99"/>
    <w:unhideWhenUsed/>
    <w:rsid w:val="006F3917"/>
    <w:rPr>
      <w:color w:val="0000FF" w:themeColor="hyperlink"/>
      <w:u w:val="single"/>
    </w:rPr>
  </w:style>
  <w:style w:type="character" w:styleId="BesuchterHyperlink">
    <w:name w:val="FollowedHyperlink"/>
    <w:basedOn w:val="Absatz-Standardschriftart"/>
    <w:uiPriority w:val="99"/>
    <w:semiHidden/>
    <w:unhideWhenUsed/>
    <w:rsid w:val="008C3D32"/>
    <w:rPr>
      <w:color w:val="800080" w:themeColor="followedHyperlink"/>
      <w:u w:val="single"/>
    </w:rPr>
  </w:style>
  <w:style w:type="paragraph" w:styleId="Sprechblasentext">
    <w:name w:val="Balloon Text"/>
    <w:basedOn w:val="Standard"/>
    <w:link w:val="SprechblasentextZchn"/>
    <w:uiPriority w:val="99"/>
    <w:semiHidden/>
    <w:unhideWhenUsed/>
    <w:rsid w:val="00062593"/>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62593"/>
    <w:rPr>
      <w:rFonts w:ascii="Lucida Grande" w:hAnsi="Lucida Grande" w:cs="Lucida Grande"/>
      <w:sz w:val="18"/>
      <w:szCs w:val="18"/>
    </w:rPr>
  </w:style>
  <w:style w:type="paragraph" w:styleId="Kopfzeile">
    <w:name w:val="header"/>
    <w:basedOn w:val="Standard"/>
    <w:link w:val="KopfzeileZchn"/>
    <w:uiPriority w:val="99"/>
    <w:unhideWhenUsed/>
    <w:rsid w:val="008E5FBF"/>
    <w:pPr>
      <w:tabs>
        <w:tab w:val="center" w:pos="4536"/>
        <w:tab w:val="right" w:pos="9072"/>
      </w:tabs>
    </w:pPr>
  </w:style>
  <w:style w:type="character" w:customStyle="1" w:styleId="KopfzeileZchn">
    <w:name w:val="Kopfzeile Zchn"/>
    <w:basedOn w:val="Absatz-Standardschriftart"/>
    <w:link w:val="Kopfzeile"/>
    <w:uiPriority w:val="99"/>
    <w:rsid w:val="008E5FBF"/>
  </w:style>
  <w:style w:type="character" w:styleId="Kommentarzeichen">
    <w:name w:val="annotation reference"/>
    <w:basedOn w:val="Absatz-Standardschriftart"/>
    <w:uiPriority w:val="99"/>
    <w:semiHidden/>
    <w:unhideWhenUsed/>
    <w:rsid w:val="00583961"/>
    <w:rPr>
      <w:sz w:val="18"/>
      <w:szCs w:val="18"/>
    </w:rPr>
  </w:style>
  <w:style w:type="paragraph" w:styleId="Kommentartext">
    <w:name w:val="annotation text"/>
    <w:basedOn w:val="Standard"/>
    <w:link w:val="KommentartextZchn"/>
    <w:uiPriority w:val="99"/>
    <w:semiHidden/>
    <w:unhideWhenUsed/>
    <w:rsid w:val="00583961"/>
  </w:style>
  <w:style w:type="character" w:customStyle="1" w:styleId="KommentartextZchn">
    <w:name w:val="Kommentartext Zchn"/>
    <w:basedOn w:val="Absatz-Standardschriftart"/>
    <w:link w:val="Kommentartext"/>
    <w:uiPriority w:val="99"/>
    <w:semiHidden/>
    <w:rsid w:val="00583961"/>
  </w:style>
  <w:style w:type="paragraph" w:styleId="Kommentarthema">
    <w:name w:val="annotation subject"/>
    <w:basedOn w:val="Kommentartext"/>
    <w:next w:val="Kommentartext"/>
    <w:link w:val="KommentarthemaZchn"/>
    <w:uiPriority w:val="99"/>
    <w:semiHidden/>
    <w:unhideWhenUsed/>
    <w:rsid w:val="00583961"/>
    <w:rPr>
      <w:b/>
      <w:bCs/>
      <w:sz w:val="20"/>
      <w:szCs w:val="20"/>
    </w:rPr>
  </w:style>
  <w:style w:type="character" w:customStyle="1" w:styleId="KommentarthemaZchn">
    <w:name w:val="Kommentarthema Zchn"/>
    <w:basedOn w:val="KommentartextZchn"/>
    <w:link w:val="Kommentarthema"/>
    <w:uiPriority w:val="99"/>
    <w:semiHidden/>
    <w:rsid w:val="00583961"/>
    <w:rPr>
      <w:b/>
      <w:bCs/>
      <w:sz w:val="20"/>
      <w:szCs w:val="20"/>
    </w:rPr>
  </w:style>
  <w:style w:type="paragraph" w:styleId="berarbeitung">
    <w:name w:val="Revision"/>
    <w:hidden/>
    <w:uiPriority w:val="99"/>
    <w:semiHidden/>
    <w:rsid w:val="00DF62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EastAsia" w:hAnsi="Open Sans"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paragraph" w:styleId="Listenabsatz">
    <w:name w:val="List Paragraph"/>
    <w:basedOn w:val="Standard"/>
    <w:uiPriority w:val="34"/>
    <w:qFormat/>
    <w:rsid w:val="00EE47A5"/>
    <w:pPr>
      <w:ind w:left="720"/>
      <w:contextualSpacing/>
    </w:pPr>
  </w:style>
  <w:style w:type="paragraph" w:styleId="Fuzeile">
    <w:name w:val="footer"/>
    <w:basedOn w:val="Standard"/>
    <w:link w:val="FuzeileZeichen"/>
    <w:uiPriority w:val="99"/>
    <w:unhideWhenUsed/>
    <w:rsid w:val="00913A72"/>
    <w:pPr>
      <w:tabs>
        <w:tab w:val="center" w:pos="4536"/>
        <w:tab w:val="right" w:pos="9072"/>
      </w:tabs>
    </w:pPr>
  </w:style>
  <w:style w:type="character" w:customStyle="1" w:styleId="FuzeileZeichen">
    <w:name w:val="Fußzeile Zeichen"/>
    <w:basedOn w:val="Absatzstandardschriftart"/>
    <w:link w:val="Fuzeile"/>
    <w:uiPriority w:val="99"/>
    <w:rsid w:val="00913A72"/>
  </w:style>
  <w:style w:type="character" w:styleId="Seitenzahl">
    <w:name w:val="page number"/>
    <w:basedOn w:val="Absatzstandardschriftart"/>
    <w:uiPriority w:val="99"/>
    <w:semiHidden/>
    <w:unhideWhenUsed/>
    <w:rsid w:val="00913A72"/>
  </w:style>
  <w:style w:type="character" w:styleId="Link">
    <w:name w:val="Hyperlink"/>
    <w:basedOn w:val="Absatzstandardschriftart"/>
    <w:uiPriority w:val="99"/>
    <w:unhideWhenUsed/>
    <w:rsid w:val="006F3917"/>
    <w:rPr>
      <w:color w:val="0000FF" w:themeColor="hyperlink"/>
      <w:u w:val="single"/>
    </w:rPr>
  </w:style>
  <w:style w:type="character" w:styleId="GesichteterLink">
    <w:name w:val="FollowedHyperlink"/>
    <w:basedOn w:val="Absatzstandardschriftart"/>
    <w:uiPriority w:val="99"/>
    <w:semiHidden/>
    <w:unhideWhenUsed/>
    <w:rsid w:val="008C3D32"/>
    <w:rPr>
      <w:color w:val="800080" w:themeColor="followedHyperlink"/>
      <w:u w:val="single"/>
    </w:rPr>
  </w:style>
  <w:style w:type="paragraph" w:styleId="Sprechblasentext">
    <w:name w:val="Balloon Text"/>
    <w:basedOn w:val="Standard"/>
    <w:link w:val="SprechblasentextZeichen"/>
    <w:uiPriority w:val="99"/>
    <w:semiHidden/>
    <w:unhideWhenUsed/>
    <w:rsid w:val="00062593"/>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62593"/>
    <w:rPr>
      <w:rFonts w:ascii="Lucida Grande" w:hAnsi="Lucida Grande" w:cs="Lucida Grande"/>
      <w:sz w:val="18"/>
      <w:szCs w:val="18"/>
    </w:rPr>
  </w:style>
  <w:style w:type="paragraph" w:styleId="Kopfzeile">
    <w:name w:val="header"/>
    <w:basedOn w:val="Standard"/>
    <w:link w:val="KopfzeileZeichen"/>
    <w:uiPriority w:val="99"/>
    <w:unhideWhenUsed/>
    <w:rsid w:val="008E5FBF"/>
    <w:pPr>
      <w:tabs>
        <w:tab w:val="center" w:pos="4536"/>
        <w:tab w:val="right" w:pos="9072"/>
      </w:tabs>
    </w:pPr>
  </w:style>
  <w:style w:type="character" w:customStyle="1" w:styleId="KopfzeileZeichen">
    <w:name w:val="Kopfzeile Zeichen"/>
    <w:basedOn w:val="Absatzstandardschriftart"/>
    <w:link w:val="Kopfzeile"/>
    <w:uiPriority w:val="99"/>
    <w:rsid w:val="008E5FBF"/>
  </w:style>
  <w:style w:type="character" w:styleId="Kommentarzeichen">
    <w:name w:val="annotation reference"/>
    <w:basedOn w:val="Absatzstandardschriftart"/>
    <w:uiPriority w:val="99"/>
    <w:semiHidden/>
    <w:unhideWhenUsed/>
    <w:rsid w:val="00583961"/>
    <w:rPr>
      <w:sz w:val="18"/>
      <w:szCs w:val="18"/>
    </w:rPr>
  </w:style>
  <w:style w:type="paragraph" w:styleId="Kommentartext">
    <w:name w:val="annotation text"/>
    <w:basedOn w:val="Standard"/>
    <w:link w:val="KommentartextZeichen"/>
    <w:uiPriority w:val="99"/>
    <w:semiHidden/>
    <w:unhideWhenUsed/>
    <w:rsid w:val="00583961"/>
  </w:style>
  <w:style w:type="character" w:customStyle="1" w:styleId="KommentartextZeichen">
    <w:name w:val="Kommentartext Zeichen"/>
    <w:basedOn w:val="Absatzstandardschriftart"/>
    <w:link w:val="Kommentartext"/>
    <w:uiPriority w:val="99"/>
    <w:semiHidden/>
    <w:rsid w:val="00583961"/>
  </w:style>
  <w:style w:type="paragraph" w:styleId="Kommentarthema">
    <w:name w:val="annotation subject"/>
    <w:basedOn w:val="Kommentartext"/>
    <w:next w:val="Kommentartext"/>
    <w:link w:val="KommentarthemaZeichen"/>
    <w:uiPriority w:val="99"/>
    <w:semiHidden/>
    <w:unhideWhenUsed/>
    <w:rsid w:val="00583961"/>
    <w:rPr>
      <w:b/>
      <w:bCs/>
      <w:sz w:val="20"/>
      <w:szCs w:val="20"/>
    </w:rPr>
  </w:style>
  <w:style w:type="character" w:customStyle="1" w:styleId="KommentarthemaZeichen">
    <w:name w:val="Kommentarthema Zeichen"/>
    <w:basedOn w:val="KommentartextZeichen"/>
    <w:link w:val="Kommentarthema"/>
    <w:uiPriority w:val="99"/>
    <w:semiHidden/>
    <w:rsid w:val="00583961"/>
    <w:rPr>
      <w:b/>
      <w:bCs/>
      <w:sz w:val="20"/>
      <w:szCs w:val="20"/>
    </w:rPr>
  </w:style>
  <w:style w:type="paragraph" w:styleId="Bearbeitung">
    <w:name w:val="Revision"/>
    <w:hidden/>
    <w:uiPriority w:val="99"/>
    <w:semiHidden/>
    <w:rsid w:val="00DF62D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holz-bois-legno.ch" TargetMode="External"/><Relationship Id="rId13" Type="http://schemas.openxmlformats.org/officeDocument/2006/relationships/hyperlink" Target="http://www.lignum.ch"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lz-bois-legno.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A2534-7922-4A49-A741-D3E1B5E51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5292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diktum.ch</Company>
  <LinksUpToDate>false</LinksUpToDate>
  <CharactersWithSpaces>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Weibel</dc:creator>
  <cp:keywords/>
  <dc:description/>
  <cp:lastModifiedBy>Michael Meuter</cp:lastModifiedBy>
  <cp:revision>21</cp:revision>
  <cp:lastPrinted>2015-11-24T11:00:00Z</cp:lastPrinted>
  <dcterms:created xsi:type="dcterms:W3CDTF">2015-11-18T16:21:00Z</dcterms:created>
  <dcterms:modified xsi:type="dcterms:W3CDTF">2015-11-24T11:11:00Z</dcterms:modified>
</cp:coreProperties>
</file>